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BEF" w:rsidRPr="007D54C3" w:rsidRDefault="000E3BEF" w:rsidP="00A06260">
      <w:pPr>
        <w:pStyle w:val="Default"/>
        <w:jc w:val="center"/>
        <w:rPr>
          <w:rFonts w:asciiTheme="majorHAnsi" w:hAnsiTheme="majorHAnsi" w:cstheme="majorHAnsi"/>
          <w:b/>
          <w:sz w:val="28"/>
        </w:rPr>
      </w:pPr>
      <w:r w:rsidRPr="007D54C3">
        <w:rPr>
          <w:rFonts w:asciiTheme="majorHAnsi" w:hAnsiTheme="majorHAnsi" w:cstheme="majorHAnsi"/>
          <w:b/>
          <w:sz w:val="28"/>
        </w:rPr>
        <w:t>Anyagbiztonsági adatlap</w:t>
      </w:r>
    </w:p>
    <w:p w:rsidR="000E3BEF" w:rsidRPr="007D54C3" w:rsidRDefault="000E3BEF" w:rsidP="00A06260">
      <w:pPr>
        <w:pStyle w:val="Default"/>
        <w:jc w:val="center"/>
        <w:rPr>
          <w:rFonts w:asciiTheme="majorHAnsi" w:hAnsiTheme="majorHAnsi" w:cstheme="majorHAnsi"/>
          <w:b/>
          <w:sz w:val="28"/>
        </w:rPr>
      </w:pPr>
      <w:proofErr w:type="spellStart"/>
      <w:r w:rsidRPr="007D54C3">
        <w:rPr>
          <w:rFonts w:asciiTheme="majorHAnsi" w:hAnsiTheme="majorHAnsi" w:cstheme="majorHAnsi"/>
          <w:b/>
          <w:sz w:val="28"/>
        </w:rPr>
        <w:t>Sealiner-Eco</w:t>
      </w:r>
      <w:proofErr w:type="spellEnd"/>
    </w:p>
    <w:p w:rsidR="009D2A8F" w:rsidRPr="009D2A8F" w:rsidRDefault="009D2A8F" w:rsidP="009D2A8F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theme="majorHAnsi"/>
          <w:color w:val="000000"/>
          <w:sz w:val="24"/>
          <w:szCs w:val="24"/>
        </w:rPr>
      </w:pPr>
    </w:p>
    <w:p w:rsidR="000E3BEF" w:rsidRPr="006935A9" w:rsidRDefault="009D2A8F" w:rsidP="009D2A8F">
      <w:pPr>
        <w:pStyle w:val="Default"/>
        <w:numPr>
          <w:ilvl w:val="0"/>
          <w:numId w:val="1"/>
        </w:numPr>
        <w:rPr>
          <w:rFonts w:asciiTheme="majorHAnsi" w:hAnsiTheme="majorHAnsi" w:cstheme="majorHAnsi"/>
          <w:b/>
          <w:sz w:val="28"/>
        </w:rPr>
      </w:pPr>
      <w:r w:rsidRPr="006935A9">
        <w:rPr>
          <w:rFonts w:asciiTheme="majorHAnsi" w:eastAsia="Arial Unicode MS" w:hAnsiTheme="majorHAnsi" w:cstheme="majorHAnsi"/>
          <w:b/>
          <w:sz w:val="28"/>
        </w:rPr>
        <w:t xml:space="preserve"> Az anyag/keverék és a vállalat/vállalkozás azonosítása</w:t>
      </w:r>
    </w:p>
    <w:p w:rsidR="00175B8B" w:rsidRDefault="00175B8B" w:rsidP="007A6C98">
      <w:pPr>
        <w:pStyle w:val="Default"/>
        <w:rPr>
          <w:rFonts w:asciiTheme="majorHAnsi" w:hAnsiTheme="majorHAnsi" w:cstheme="majorHAnsi"/>
        </w:rPr>
      </w:pPr>
    </w:p>
    <w:p w:rsidR="007A6C98" w:rsidRPr="00A06260" w:rsidRDefault="007A6C98" w:rsidP="007A6C98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 xml:space="preserve">Termék neve: </w:t>
      </w:r>
      <w:proofErr w:type="spellStart"/>
      <w:r w:rsidRPr="00A06260">
        <w:rPr>
          <w:rFonts w:asciiTheme="majorHAnsi" w:hAnsiTheme="majorHAnsi" w:cstheme="majorHAnsi"/>
        </w:rPr>
        <w:t>Sealiner-</w:t>
      </w:r>
      <w:proofErr w:type="spellEnd"/>
      <w:r w:rsidRPr="00A06260">
        <w:rPr>
          <w:rFonts w:asciiTheme="majorHAnsi" w:hAnsiTheme="majorHAnsi" w:cstheme="majorHAnsi"/>
        </w:rPr>
        <w:t xml:space="preserve"> </w:t>
      </w:r>
      <w:proofErr w:type="spellStart"/>
      <w:r w:rsidRPr="00A06260">
        <w:rPr>
          <w:rFonts w:asciiTheme="majorHAnsi" w:hAnsiTheme="majorHAnsi" w:cstheme="majorHAnsi"/>
        </w:rPr>
        <w:t>Eco</w:t>
      </w:r>
      <w:proofErr w:type="spellEnd"/>
    </w:p>
    <w:p w:rsidR="00175B8B" w:rsidRDefault="00175B8B" w:rsidP="007A6C98">
      <w:pPr>
        <w:pStyle w:val="Default"/>
        <w:rPr>
          <w:rFonts w:asciiTheme="majorHAnsi" w:hAnsiTheme="majorHAnsi" w:cstheme="majorHAnsi"/>
        </w:rPr>
      </w:pPr>
    </w:p>
    <w:p w:rsidR="007A6C98" w:rsidRPr="00A06260" w:rsidRDefault="007A6C98" w:rsidP="007A6C98">
      <w:pPr>
        <w:pStyle w:val="Default"/>
        <w:rPr>
          <w:rFonts w:asciiTheme="majorHAnsi" w:hAnsiTheme="majorHAnsi" w:cstheme="majorHAnsi"/>
        </w:rPr>
      </w:pPr>
      <w:proofErr w:type="spellStart"/>
      <w:r w:rsidRPr="00A06260">
        <w:rPr>
          <w:rFonts w:asciiTheme="majorHAnsi" w:hAnsiTheme="majorHAnsi" w:cstheme="majorHAnsi"/>
        </w:rPr>
        <w:t>Gyátó</w:t>
      </w:r>
      <w:proofErr w:type="spellEnd"/>
      <w:r w:rsidRPr="00A06260">
        <w:rPr>
          <w:rFonts w:asciiTheme="majorHAnsi" w:hAnsiTheme="majorHAnsi" w:cstheme="majorHAnsi"/>
        </w:rPr>
        <w:t>: MARUNI INDUSTRY CO</w:t>
      </w:r>
      <w:proofErr w:type="gramStart"/>
      <w:r w:rsidRPr="00A06260">
        <w:rPr>
          <w:rFonts w:asciiTheme="majorHAnsi" w:hAnsiTheme="majorHAnsi" w:cstheme="majorHAnsi"/>
        </w:rPr>
        <w:t>.,</w:t>
      </w:r>
      <w:proofErr w:type="gramEnd"/>
      <w:r w:rsidRPr="00A06260">
        <w:rPr>
          <w:rFonts w:asciiTheme="majorHAnsi" w:hAnsiTheme="majorHAnsi" w:cstheme="majorHAnsi"/>
        </w:rPr>
        <w:t xml:space="preserve"> LTD. 11-1 </w:t>
      </w:r>
      <w:proofErr w:type="spellStart"/>
      <w:r w:rsidRPr="00A06260">
        <w:rPr>
          <w:rFonts w:asciiTheme="majorHAnsi" w:hAnsiTheme="majorHAnsi" w:cstheme="majorHAnsi"/>
        </w:rPr>
        <w:t>Shariji</w:t>
      </w:r>
      <w:proofErr w:type="spellEnd"/>
      <w:r w:rsidRPr="00A06260">
        <w:rPr>
          <w:rFonts w:asciiTheme="majorHAnsi" w:hAnsiTheme="majorHAnsi" w:cstheme="majorHAnsi"/>
        </w:rPr>
        <w:t xml:space="preserve"> 3-chome, </w:t>
      </w:r>
      <w:proofErr w:type="spellStart"/>
      <w:r w:rsidRPr="00A06260">
        <w:rPr>
          <w:rFonts w:asciiTheme="majorHAnsi" w:hAnsiTheme="majorHAnsi" w:cstheme="majorHAnsi"/>
        </w:rPr>
        <w:t>Ikuno-ku</w:t>
      </w:r>
      <w:proofErr w:type="spellEnd"/>
      <w:r w:rsidRPr="00A06260">
        <w:rPr>
          <w:rFonts w:asciiTheme="majorHAnsi" w:hAnsiTheme="majorHAnsi" w:cstheme="majorHAnsi"/>
        </w:rPr>
        <w:t xml:space="preserve">, Osaka </w:t>
      </w:r>
      <w:proofErr w:type="spellStart"/>
      <w:r w:rsidRPr="00A06260">
        <w:rPr>
          <w:rFonts w:asciiTheme="majorHAnsi" w:hAnsiTheme="majorHAnsi" w:cstheme="majorHAnsi"/>
        </w:rPr>
        <w:t>Japan</w:t>
      </w:r>
      <w:proofErr w:type="spellEnd"/>
      <w:r w:rsidRPr="00A06260">
        <w:rPr>
          <w:rFonts w:asciiTheme="majorHAnsi" w:hAnsiTheme="majorHAnsi" w:cstheme="majorHAnsi"/>
        </w:rPr>
        <w:t xml:space="preserve"> 544</w:t>
      </w:r>
    </w:p>
    <w:p w:rsidR="007A6C98" w:rsidRPr="00A06260" w:rsidRDefault="007A6C98" w:rsidP="007A6C98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>Telefonszám: 81-6-6716-4171</w:t>
      </w:r>
    </w:p>
    <w:p w:rsidR="007A6C98" w:rsidRPr="00A06260" w:rsidRDefault="007157EA" w:rsidP="007A6C98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>Sürgősségi telefonszám</w:t>
      </w:r>
      <w:r w:rsidR="00E07248" w:rsidRPr="00A06260">
        <w:rPr>
          <w:rFonts w:asciiTheme="majorHAnsi" w:hAnsiTheme="majorHAnsi" w:cstheme="majorHAnsi"/>
        </w:rPr>
        <w:t>: 81-6-6716-4171</w:t>
      </w:r>
    </w:p>
    <w:p w:rsidR="00175B8B" w:rsidRDefault="00175B8B" w:rsidP="007A6C98">
      <w:pPr>
        <w:pStyle w:val="Default"/>
        <w:rPr>
          <w:rFonts w:asciiTheme="majorHAnsi" w:hAnsiTheme="majorHAnsi" w:cstheme="majorHAnsi"/>
        </w:rPr>
      </w:pPr>
    </w:p>
    <w:p w:rsidR="00E07248" w:rsidRPr="00A06260" w:rsidRDefault="00E07248" w:rsidP="007A6C98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>Ajánlott használat: Belső bélésanyag tömítő</w:t>
      </w:r>
    </w:p>
    <w:p w:rsidR="00E07248" w:rsidRPr="00A06260" w:rsidRDefault="00E07248" w:rsidP="007A6C98">
      <w:pPr>
        <w:pStyle w:val="Default"/>
        <w:rPr>
          <w:rFonts w:asciiTheme="majorHAnsi" w:hAnsiTheme="majorHAnsi" w:cstheme="majorHAnsi"/>
        </w:rPr>
      </w:pPr>
    </w:p>
    <w:p w:rsidR="00E07248" w:rsidRPr="006935A9" w:rsidRDefault="009D2A8F" w:rsidP="00E07248">
      <w:pPr>
        <w:pStyle w:val="Default"/>
        <w:numPr>
          <w:ilvl w:val="0"/>
          <w:numId w:val="1"/>
        </w:numPr>
        <w:rPr>
          <w:rFonts w:asciiTheme="majorHAnsi" w:hAnsiTheme="majorHAnsi" w:cstheme="majorHAnsi"/>
          <w:b/>
          <w:sz w:val="28"/>
        </w:rPr>
      </w:pPr>
      <w:r w:rsidRPr="006935A9">
        <w:rPr>
          <w:rFonts w:asciiTheme="majorHAnsi" w:hAnsiTheme="majorHAnsi" w:cstheme="majorHAnsi"/>
          <w:b/>
          <w:sz w:val="28"/>
        </w:rPr>
        <w:t>Az anyag vagy anyagkeverék ö</w:t>
      </w:r>
      <w:r w:rsidR="00E07248" w:rsidRPr="006935A9">
        <w:rPr>
          <w:rFonts w:asciiTheme="majorHAnsi" w:hAnsiTheme="majorHAnsi" w:cstheme="majorHAnsi"/>
          <w:b/>
          <w:sz w:val="28"/>
        </w:rPr>
        <w:t>sszetétel</w:t>
      </w:r>
      <w:r w:rsidRPr="006935A9">
        <w:rPr>
          <w:rFonts w:asciiTheme="majorHAnsi" w:hAnsiTheme="majorHAnsi" w:cstheme="majorHAnsi"/>
          <w:b/>
          <w:sz w:val="28"/>
        </w:rPr>
        <w:t>éről</w:t>
      </w:r>
      <w:r w:rsidR="00E07248" w:rsidRPr="006935A9">
        <w:rPr>
          <w:rFonts w:asciiTheme="majorHAnsi" w:hAnsiTheme="majorHAnsi" w:cstheme="majorHAnsi"/>
          <w:b/>
          <w:sz w:val="28"/>
        </w:rPr>
        <w:t xml:space="preserve">/ </w:t>
      </w:r>
      <w:r w:rsidRPr="006935A9">
        <w:rPr>
          <w:rFonts w:asciiTheme="majorHAnsi" w:hAnsiTheme="majorHAnsi" w:cstheme="majorHAnsi"/>
          <w:b/>
          <w:sz w:val="28"/>
        </w:rPr>
        <w:t>összetevőiről</w:t>
      </w:r>
      <w:r w:rsidR="00E07248" w:rsidRPr="006935A9">
        <w:rPr>
          <w:rFonts w:asciiTheme="majorHAnsi" w:hAnsiTheme="majorHAnsi" w:cstheme="majorHAnsi"/>
          <w:b/>
          <w:sz w:val="28"/>
        </w:rPr>
        <w:t xml:space="preserve"> </w:t>
      </w:r>
    </w:p>
    <w:p w:rsidR="00E07248" w:rsidRPr="00175B8B" w:rsidRDefault="00957C01" w:rsidP="00E07248">
      <w:pPr>
        <w:pStyle w:val="Default"/>
        <w:rPr>
          <w:rFonts w:asciiTheme="majorHAnsi" w:hAnsiTheme="majorHAnsi" w:cstheme="majorHAnsi"/>
          <w:b/>
        </w:rPr>
      </w:pPr>
      <w:r w:rsidRPr="00175B8B">
        <w:rPr>
          <w:rFonts w:asciiTheme="majorHAnsi" w:hAnsiTheme="majorHAnsi" w:cstheme="majorHAnsi"/>
          <w:b/>
        </w:rPr>
        <w:t xml:space="preserve">Veszélyes összetevők </w:t>
      </w:r>
    </w:p>
    <w:p w:rsidR="003D6597" w:rsidRPr="00A06260" w:rsidRDefault="003D6597" w:rsidP="00E07248">
      <w:pPr>
        <w:pStyle w:val="Default"/>
        <w:rPr>
          <w:rFonts w:asciiTheme="majorHAnsi" w:hAnsiTheme="majorHAnsi" w:cstheme="majorHAnsi"/>
        </w:rPr>
      </w:pPr>
    </w:p>
    <w:p w:rsidR="003D6597" w:rsidRPr="00175B8B" w:rsidRDefault="003D6597" w:rsidP="00E07248">
      <w:pPr>
        <w:pStyle w:val="Default"/>
        <w:rPr>
          <w:rFonts w:asciiTheme="majorHAnsi" w:hAnsiTheme="majorHAnsi" w:cstheme="majorHAnsi"/>
          <w:u w:val="single"/>
        </w:rPr>
      </w:pPr>
      <w:r w:rsidRPr="00175B8B">
        <w:rPr>
          <w:rFonts w:asciiTheme="majorHAnsi" w:hAnsiTheme="majorHAnsi" w:cstheme="majorHAnsi"/>
          <w:u w:val="single"/>
        </w:rPr>
        <w:t>CAS-NO.</w:t>
      </w:r>
      <w:r w:rsidRPr="00175B8B">
        <w:rPr>
          <w:rFonts w:asciiTheme="majorHAnsi" w:hAnsiTheme="majorHAnsi" w:cstheme="majorHAnsi"/>
          <w:u w:val="single"/>
        </w:rPr>
        <w:tab/>
      </w:r>
      <w:r w:rsidRPr="00175B8B">
        <w:rPr>
          <w:rFonts w:asciiTheme="majorHAnsi" w:hAnsiTheme="majorHAnsi" w:cstheme="majorHAnsi"/>
          <w:u w:val="single"/>
        </w:rPr>
        <w:tab/>
        <w:t>Megnevezés</w:t>
      </w:r>
      <w:r w:rsidR="00175B8B" w:rsidRPr="00175B8B">
        <w:rPr>
          <w:rFonts w:asciiTheme="majorHAnsi" w:hAnsiTheme="majorHAnsi" w:cstheme="majorHAnsi"/>
          <w:u w:val="single"/>
        </w:rPr>
        <w:tab/>
      </w:r>
      <w:r w:rsidR="00175B8B" w:rsidRPr="00175B8B">
        <w:rPr>
          <w:rFonts w:asciiTheme="majorHAnsi" w:hAnsiTheme="majorHAnsi" w:cstheme="majorHAnsi"/>
          <w:u w:val="single"/>
        </w:rPr>
        <w:tab/>
      </w:r>
      <w:proofErr w:type="spellStart"/>
      <w:r w:rsidR="00175B8B" w:rsidRPr="00175B8B">
        <w:rPr>
          <w:rFonts w:asciiTheme="majorHAnsi" w:hAnsiTheme="majorHAnsi" w:cstheme="majorHAnsi"/>
          <w:u w:val="single"/>
        </w:rPr>
        <w:t>%Arány</w:t>
      </w:r>
      <w:proofErr w:type="spellEnd"/>
      <w:r w:rsidR="00175B8B" w:rsidRPr="00175B8B">
        <w:rPr>
          <w:rFonts w:asciiTheme="majorHAnsi" w:hAnsiTheme="majorHAnsi" w:cstheme="majorHAnsi"/>
          <w:u w:val="single"/>
        </w:rPr>
        <w:tab/>
      </w:r>
      <w:r w:rsidR="005D331B" w:rsidRPr="00175B8B">
        <w:rPr>
          <w:rFonts w:asciiTheme="majorHAnsi" w:hAnsiTheme="majorHAnsi" w:cstheme="majorHAnsi"/>
          <w:u w:val="single"/>
        </w:rPr>
        <w:t>ACGIH/TLV-TWA</w:t>
      </w:r>
    </w:p>
    <w:p w:rsidR="003D6597" w:rsidRPr="00A06260" w:rsidRDefault="003D6597" w:rsidP="00E07248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>68513-03-1</w:t>
      </w:r>
      <w:r w:rsidR="005D331B" w:rsidRPr="00A06260">
        <w:rPr>
          <w:rFonts w:asciiTheme="majorHAnsi" w:hAnsiTheme="majorHAnsi" w:cstheme="majorHAnsi"/>
        </w:rPr>
        <w:tab/>
      </w:r>
      <w:r w:rsidR="005D331B" w:rsidRPr="00A06260">
        <w:rPr>
          <w:rFonts w:asciiTheme="majorHAnsi" w:hAnsiTheme="majorHAnsi" w:cstheme="majorHAnsi"/>
        </w:rPr>
        <w:tab/>
      </w:r>
      <w:r w:rsidR="005D331B" w:rsidRPr="00175B8B">
        <w:rPr>
          <w:rFonts w:asciiTheme="majorHAnsi" w:hAnsiTheme="majorHAnsi" w:cstheme="majorHAnsi"/>
          <w:color w:val="C00000"/>
        </w:rPr>
        <w:t>Petróleum- nafta</w:t>
      </w:r>
      <w:r w:rsidR="005D331B" w:rsidRPr="00A06260">
        <w:rPr>
          <w:rFonts w:asciiTheme="majorHAnsi" w:hAnsiTheme="majorHAnsi" w:cstheme="majorHAnsi"/>
        </w:rPr>
        <w:tab/>
        <w:t>65-75</w:t>
      </w:r>
      <w:r w:rsidR="005D331B" w:rsidRPr="00A06260">
        <w:rPr>
          <w:rFonts w:asciiTheme="majorHAnsi" w:hAnsiTheme="majorHAnsi" w:cstheme="majorHAnsi"/>
        </w:rPr>
        <w:tab/>
      </w:r>
      <w:r w:rsidR="005D331B" w:rsidRPr="00A06260">
        <w:rPr>
          <w:rFonts w:asciiTheme="majorHAnsi" w:hAnsiTheme="majorHAnsi" w:cstheme="majorHAnsi"/>
        </w:rPr>
        <w:tab/>
        <w:t>400pm</w:t>
      </w:r>
    </w:p>
    <w:p w:rsidR="003D6597" w:rsidRPr="00A06260" w:rsidRDefault="005D331B" w:rsidP="00E07248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>9010-85-9</w:t>
      </w:r>
      <w:r w:rsidRPr="00A06260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ab/>
      </w:r>
      <w:proofErr w:type="spellStart"/>
      <w:r w:rsidR="00F63D69" w:rsidRPr="00175B8B">
        <w:rPr>
          <w:rFonts w:asciiTheme="majorHAnsi" w:hAnsiTheme="majorHAnsi" w:cstheme="majorHAnsi"/>
          <w:color w:val="C00000"/>
        </w:rPr>
        <w:t>Butilgumi</w:t>
      </w:r>
      <w:proofErr w:type="spellEnd"/>
      <w:r w:rsidR="00F63D69" w:rsidRPr="00A06260">
        <w:rPr>
          <w:rFonts w:asciiTheme="majorHAnsi" w:hAnsiTheme="majorHAnsi" w:cstheme="majorHAnsi"/>
        </w:rPr>
        <w:tab/>
      </w:r>
      <w:r w:rsidR="00F63D69" w:rsidRPr="00A06260">
        <w:rPr>
          <w:rFonts w:asciiTheme="majorHAnsi" w:hAnsiTheme="majorHAnsi" w:cstheme="majorHAnsi"/>
        </w:rPr>
        <w:tab/>
        <w:t>20-25</w:t>
      </w:r>
      <w:r w:rsidR="00F63D69" w:rsidRPr="00A06260">
        <w:rPr>
          <w:rFonts w:asciiTheme="majorHAnsi" w:hAnsiTheme="majorHAnsi" w:cstheme="majorHAnsi"/>
        </w:rPr>
        <w:tab/>
      </w:r>
      <w:r w:rsidR="00F63D69" w:rsidRPr="00A06260">
        <w:rPr>
          <w:rFonts w:asciiTheme="majorHAnsi" w:hAnsiTheme="majorHAnsi" w:cstheme="majorHAnsi"/>
        </w:rPr>
        <w:tab/>
        <w:t>-</w:t>
      </w:r>
    </w:p>
    <w:p w:rsidR="00F63D69" w:rsidRPr="00A06260" w:rsidRDefault="00F63D69" w:rsidP="00E07248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>133</w:t>
      </w:r>
      <w:r w:rsidR="00931208">
        <w:rPr>
          <w:rFonts w:asciiTheme="majorHAnsi" w:hAnsiTheme="majorHAnsi" w:cstheme="majorHAnsi"/>
        </w:rPr>
        <w:t>3</w:t>
      </w:r>
      <w:r w:rsidRPr="00A06260">
        <w:rPr>
          <w:rFonts w:asciiTheme="majorHAnsi" w:hAnsiTheme="majorHAnsi" w:cstheme="majorHAnsi"/>
        </w:rPr>
        <w:t>-86-4</w:t>
      </w:r>
      <w:r w:rsidRPr="00A06260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ab/>
      </w:r>
      <w:r w:rsidRPr="00175B8B">
        <w:rPr>
          <w:rFonts w:asciiTheme="majorHAnsi" w:hAnsiTheme="majorHAnsi" w:cstheme="majorHAnsi"/>
          <w:color w:val="C00000"/>
        </w:rPr>
        <w:t>Szénfekete</w:t>
      </w:r>
      <w:r w:rsidRPr="00A06260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ab/>
        <w:t>5-10</w:t>
      </w:r>
      <w:r w:rsidRPr="00A06260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ab/>
        <w:t>-</w:t>
      </w:r>
    </w:p>
    <w:p w:rsidR="00F63D69" w:rsidRPr="00A06260" w:rsidRDefault="00F63D69" w:rsidP="00E07248">
      <w:pPr>
        <w:pStyle w:val="Default"/>
        <w:rPr>
          <w:rFonts w:asciiTheme="majorHAnsi" w:hAnsiTheme="majorHAnsi" w:cstheme="majorHAnsi"/>
        </w:rPr>
      </w:pPr>
    </w:p>
    <w:p w:rsidR="00F63D69" w:rsidRPr="006935A9" w:rsidRDefault="003A6A01" w:rsidP="00C55641">
      <w:pPr>
        <w:pStyle w:val="Default"/>
        <w:numPr>
          <w:ilvl w:val="0"/>
          <w:numId w:val="1"/>
        </w:numPr>
        <w:rPr>
          <w:rFonts w:asciiTheme="majorHAnsi" w:hAnsiTheme="majorHAnsi" w:cstheme="majorHAnsi"/>
          <w:b/>
          <w:sz w:val="28"/>
        </w:rPr>
      </w:pPr>
      <w:r w:rsidRPr="006935A9">
        <w:rPr>
          <w:rFonts w:asciiTheme="majorHAnsi" w:hAnsiTheme="majorHAnsi" w:cstheme="majorHAnsi"/>
          <w:b/>
          <w:sz w:val="28"/>
        </w:rPr>
        <w:t>Az emberre és környezetre</w:t>
      </w:r>
      <w:r w:rsidR="008A426F" w:rsidRPr="006935A9">
        <w:rPr>
          <w:rFonts w:asciiTheme="majorHAnsi" w:hAnsiTheme="majorHAnsi" w:cstheme="majorHAnsi"/>
          <w:b/>
          <w:sz w:val="28"/>
        </w:rPr>
        <w:t xml:space="preserve"> külön</w:t>
      </w:r>
      <w:r w:rsidR="0021198D" w:rsidRPr="006935A9">
        <w:rPr>
          <w:rFonts w:asciiTheme="majorHAnsi" w:hAnsiTheme="majorHAnsi" w:cstheme="majorHAnsi"/>
          <w:b/>
          <w:sz w:val="28"/>
        </w:rPr>
        <w:t>ösen</w:t>
      </w:r>
      <w:r w:rsidR="008A426F" w:rsidRPr="006935A9">
        <w:rPr>
          <w:rFonts w:asciiTheme="majorHAnsi" w:hAnsiTheme="majorHAnsi" w:cstheme="majorHAnsi"/>
          <w:b/>
          <w:sz w:val="28"/>
        </w:rPr>
        <w:t xml:space="preserve"> </w:t>
      </w:r>
      <w:r w:rsidR="0021198D" w:rsidRPr="006935A9">
        <w:rPr>
          <w:rFonts w:asciiTheme="majorHAnsi" w:hAnsiTheme="majorHAnsi" w:cstheme="majorHAnsi"/>
          <w:b/>
          <w:sz w:val="28"/>
        </w:rPr>
        <w:t>veszélyes</w:t>
      </w:r>
      <w:r w:rsidR="008A426F" w:rsidRPr="006935A9">
        <w:rPr>
          <w:rFonts w:asciiTheme="majorHAnsi" w:hAnsiTheme="majorHAnsi" w:cstheme="majorHAnsi"/>
          <w:b/>
          <w:sz w:val="28"/>
        </w:rPr>
        <w:t xml:space="preserve"> </w:t>
      </w:r>
      <w:r w:rsidR="00C55641" w:rsidRPr="006935A9">
        <w:rPr>
          <w:rFonts w:asciiTheme="majorHAnsi" w:hAnsiTheme="majorHAnsi" w:cstheme="majorHAnsi"/>
          <w:b/>
          <w:sz w:val="28"/>
        </w:rPr>
        <w:t>tényezőkkel kapcsolatos információk</w:t>
      </w:r>
    </w:p>
    <w:p w:rsidR="007157EA" w:rsidRPr="00A06260" w:rsidRDefault="007157EA" w:rsidP="00C55641">
      <w:pPr>
        <w:pStyle w:val="Default"/>
        <w:rPr>
          <w:rFonts w:asciiTheme="majorHAnsi" w:hAnsiTheme="majorHAnsi" w:cstheme="majorHAnsi"/>
        </w:rPr>
      </w:pPr>
    </w:p>
    <w:p w:rsidR="00C55641" w:rsidRPr="00A06260" w:rsidRDefault="00C55641" w:rsidP="00C55641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 xml:space="preserve">Belélegzés: </w:t>
      </w:r>
      <w:r w:rsidR="00771DED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>Ez a termék káros lehet, ha belélegzik.</w:t>
      </w:r>
    </w:p>
    <w:p w:rsidR="00C55641" w:rsidRPr="00A06260" w:rsidRDefault="0027170A" w:rsidP="00771DED">
      <w:pPr>
        <w:pStyle w:val="Default"/>
        <w:ind w:left="1416" w:hanging="1416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 xml:space="preserve">Bőr: </w:t>
      </w:r>
      <w:r w:rsidR="00771DED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 xml:space="preserve">Ez a termék irritálja a bőrt. A bőrön keresztüli felszívódása szisztematikus </w:t>
      </w:r>
      <w:proofErr w:type="gramStart"/>
      <w:r w:rsidRPr="00A06260">
        <w:rPr>
          <w:rFonts w:asciiTheme="majorHAnsi" w:hAnsiTheme="majorHAnsi" w:cstheme="majorHAnsi"/>
        </w:rPr>
        <w:t>mérgezést</w:t>
      </w:r>
      <w:proofErr w:type="gramEnd"/>
      <w:r w:rsidRPr="00A06260">
        <w:rPr>
          <w:rFonts w:asciiTheme="majorHAnsi" w:hAnsiTheme="majorHAnsi" w:cstheme="majorHAnsi"/>
        </w:rPr>
        <w:t xml:space="preserve"> okozhat. </w:t>
      </w:r>
    </w:p>
    <w:p w:rsidR="00C55641" w:rsidRPr="00A06260" w:rsidRDefault="0027170A" w:rsidP="00771DED">
      <w:pPr>
        <w:pStyle w:val="Default"/>
        <w:ind w:left="1416" w:hanging="1416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 xml:space="preserve">Szem: </w:t>
      </w:r>
      <w:r w:rsidR="00771DED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 xml:space="preserve">Ez </w:t>
      </w:r>
      <w:r w:rsidR="00E3308C" w:rsidRPr="00A06260">
        <w:rPr>
          <w:rFonts w:asciiTheme="majorHAnsi" w:hAnsiTheme="majorHAnsi" w:cstheme="majorHAnsi"/>
        </w:rPr>
        <w:t>a termék irritálja a szemet. A termékből származó gőz is szemirritációt okozhat.</w:t>
      </w:r>
    </w:p>
    <w:p w:rsidR="00E3308C" w:rsidRPr="00A06260" w:rsidRDefault="00E3308C" w:rsidP="00E07248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 xml:space="preserve">Lenyelés: </w:t>
      </w:r>
      <w:r w:rsidR="00771DED">
        <w:rPr>
          <w:rFonts w:asciiTheme="majorHAnsi" w:hAnsiTheme="majorHAnsi" w:cstheme="majorHAnsi"/>
        </w:rPr>
        <w:tab/>
      </w:r>
      <w:proofErr w:type="spellStart"/>
      <w:r w:rsidRPr="00A06260">
        <w:rPr>
          <w:rFonts w:asciiTheme="majorHAnsi" w:hAnsiTheme="majorHAnsi" w:cstheme="majorHAnsi"/>
        </w:rPr>
        <w:t>Lenyelés</w:t>
      </w:r>
      <w:proofErr w:type="spellEnd"/>
      <w:r w:rsidRPr="00A06260">
        <w:rPr>
          <w:rFonts w:asciiTheme="majorHAnsi" w:hAnsiTheme="majorHAnsi" w:cstheme="majorHAnsi"/>
        </w:rPr>
        <w:t xml:space="preserve"> esetén a termék káros.</w:t>
      </w:r>
    </w:p>
    <w:p w:rsidR="00E3308C" w:rsidRPr="00A06260" w:rsidRDefault="00E3308C" w:rsidP="00E07248">
      <w:pPr>
        <w:pStyle w:val="Default"/>
        <w:rPr>
          <w:rFonts w:asciiTheme="majorHAnsi" w:hAnsiTheme="majorHAnsi" w:cstheme="majorHAnsi"/>
        </w:rPr>
      </w:pPr>
    </w:p>
    <w:p w:rsidR="00E3308C" w:rsidRPr="006935A9" w:rsidRDefault="007157EA" w:rsidP="00E32557">
      <w:pPr>
        <w:pStyle w:val="Default"/>
        <w:numPr>
          <w:ilvl w:val="0"/>
          <w:numId w:val="1"/>
        </w:numPr>
        <w:rPr>
          <w:rFonts w:asciiTheme="majorHAnsi" w:hAnsiTheme="majorHAnsi" w:cstheme="majorHAnsi"/>
          <w:b/>
          <w:sz w:val="28"/>
        </w:rPr>
      </w:pPr>
      <w:proofErr w:type="spellStart"/>
      <w:r w:rsidRPr="006935A9">
        <w:rPr>
          <w:rFonts w:asciiTheme="majorHAnsi" w:hAnsiTheme="majorHAnsi" w:cstheme="majorHAnsi"/>
          <w:b/>
          <w:sz w:val="28"/>
        </w:rPr>
        <w:t>Elsősegélynyújtási</w:t>
      </w:r>
      <w:proofErr w:type="spellEnd"/>
      <w:r w:rsidRPr="006935A9">
        <w:rPr>
          <w:rFonts w:asciiTheme="majorHAnsi" w:hAnsiTheme="majorHAnsi" w:cstheme="majorHAnsi"/>
          <w:b/>
          <w:sz w:val="28"/>
        </w:rPr>
        <w:t xml:space="preserve"> intézkedések</w:t>
      </w:r>
    </w:p>
    <w:p w:rsidR="007157EA" w:rsidRPr="00A06260" w:rsidRDefault="007157EA" w:rsidP="00E07248">
      <w:pPr>
        <w:pStyle w:val="Default"/>
        <w:rPr>
          <w:rFonts w:asciiTheme="majorHAnsi" w:hAnsiTheme="majorHAnsi" w:cstheme="majorHAnsi"/>
        </w:rPr>
      </w:pPr>
    </w:p>
    <w:p w:rsidR="00E32557" w:rsidRPr="00771DED" w:rsidRDefault="00E32557" w:rsidP="00E07248">
      <w:pPr>
        <w:pStyle w:val="Default"/>
        <w:rPr>
          <w:rFonts w:asciiTheme="majorHAnsi" w:hAnsiTheme="majorHAnsi" w:cstheme="majorHAnsi"/>
          <w:b/>
        </w:rPr>
      </w:pPr>
      <w:r w:rsidRPr="00771DED">
        <w:rPr>
          <w:rFonts w:asciiTheme="majorHAnsi" w:hAnsiTheme="majorHAnsi" w:cstheme="majorHAnsi"/>
          <w:b/>
        </w:rPr>
        <w:t>Szembe jutás esetén</w:t>
      </w:r>
    </w:p>
    <w:p w:rsidR="00E32557" w:rsidRPr="00A06260" w:rsidRDefault="00E32557" w:rsidP="00E07248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 xml:space="preserve">Bő vízzel azonnal laposan </w:t>
      </w:r>
      <w:r w:rsidR="007157EA" w:rsidRPr="00A06260">
        <w:rPr>
          <w:rFonts w:asciiTheme="majorHAnsi" w:hAnsiTheme="majorHAnsi" w:cstheme="majorHAnsi"/>
        </w:rPr>
        <w:t xml:space="preserve">öblítse ki, </w:t>
      </w:r>
      <w:r w:rsidRPr="00A06260">
        <w:rPr>
          <w:rFonts w:asciiTheme="majorHAnsi" w:hAnsiTheme="majorHAnsi" w:cstheme="majorHAnsi"/>
        </w:rPr>
        <w:t xml:space="preserve">a szemhéj alatti területet is legalább 15 percen keresztül. Azonnal kérjen orvosi segítséget. </w:t>
      </w:r>
    </w:p>
    <w:p w:rsidR="00E32557" w:rsidRPr="00A06260" w:rsidRDefault="00E32557" w:rsidP="00E07248">
      <w:pPr>
        <w:pStyle w:val="Default"/>
        <w:rPr>
          <w:rFonts w:asciiTheme="majorHAnsi" w:hAnsiTheme="majorHAnsi" w:cstheme="majorHAnsi"/>
        </w:rPr>
      </w:pPr>
    </w:p>
    <w:p w:rsidR="00E32557" w:rsidRPr="00771DED" w:rsidRDefault="00E32557" w:rsidP="00E07248">
      <w:pPr>
        <w:pStyle w:val="Default"/>
        <w:rPr>
          <w:rFonts w:asciiTheme="majorHAnsi" w:hAnsiTheme="majorHAnsi" w:cstheme="majorHAnsi"/>
          <w:b/>
        </w:rPr>
      </w:pPr>
      <w:r w:rsidRPr="00771DED">
        <w:rPr>
          <w:rFonts w:asciiTheme="majorHAnsi" w:hAnsiTheme="majorHAnsi" w:cstheme="majorHAnsi"/>
          <w:b/>
        </w:rPr>
        <w:t>Bőrrel érintkezés esetén</w:t>
      </w:r>
    </w:p>
    <w:p w:rsidR="007157EA" w:rsidRPr="00A06260" w:rsidRDefault="00650531" w:rsidP="007157EA">
      <w:pPr>
        <w:pStyle w:val="Default"/>
        <w:rPr>
          <w:rFonts w:asciiTheme="majorHAnsi" w:eastAsia="Arial Unicode MS" w:hAnsiTheme="majorHAnsi" w:cstheme="majorHAnsi"/>
        </w:rPr>
      </w:pPr>
      <w:r w:rsidRPr="00A06260">
        <w:rPr>
          <w:rFonts w:asciiTheme="majorHAnsi" w:hAnsiTheme="majorHAnsi" w:cstheme="majorHAnsi"/>
        </w:rPr>
        <w:t xml:space="preserve">Azonnal mossa le szappannal és bő vízzel. </w:t>
      </w:r>
      <w:r w:rsidR="007157EA" w:rsidRPr="00A06260">
        <w:rPr>
          <w:rFonts w:asciiTheme="majorHAnsi" w:hAnsiTheme="majorHAnsi" w:cstheme="majorHAnsi"/>
        </w:rPr>
        <w:t xml:space="preserve">Vegye le a szennyezett ruhadarabokat </w:t>
      </w:r>
      <w:r w:rsidRPr="00A06260">
        <w:rPr>
          <w:rFonts w:asciiTheme="majorHAnsi" w:hAnsiTheme="majorHAnsi" w:cstheme="majorHAnsi"/>
        </w:rPr>
        <w:t xml:space="preserve">is. Konzultáljon orvossal, ha bőr irritáció lép fel. </w:t>
      </w:r>
    </w:p>
    <w:p w:rsidR="00E32557" w:rsidRPr="00A06260" w:rsidRDefault="00E32557" w:rsidP="00E07248">
      <w:pPr>
        <w:pStyle w:val="Default"/>
        <w:rPr>
          <w:rFonts w:asciiTheme="majorHAnsi" w:hAnsiTheme="majorHAnsi" w:cstheme="majorHAnsi"/>
        </w:rPr>
      </w:pPr>
    </w:p>
    <w:p w:rsidR="008C5A08" w:rsidRPr="00771DED" w:rsidRDefault="008C5A08" w:rsidP="00E07248">
      <w:pPr>
        <w:pStyle w:val="Default"/>
        <w:rPr>
          <w:rFonts w:asciiTheme="majorHAnsi" w:hAnsiTheme="majorHAnsi" w:cstheme="majorHAnsi"/>
          <w:b/>
        </w:rPr>
      </w:pPr>
      <w:r w:rsidRPr="00771DED">
        <w:rPr>
          <w:rFonts w:asciiTheme="majorHAnsi" w:hAnsiTheme="majorHAnsi" w:cstheme="majorHAnsi"/>
          <w:b/>
        </w:rPr>
        <w:t>Belélegzés esetén</w:t>
      </w:r>
    </w:p>
    <w:p w:rsidR="008C5A08" w:rsidRPr="00A06260" w:rsidRDefault="008C5A08" w:rsidP="00E07248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 xml:space="preserve">Azonnal menjen friss levegőre, ha belélegezte a gőzt és feküdjön le kényelmes pozícióba. Kérjen orvosi segítséget azonnal, ha nem érzi jól magát. </w:t>
      </w:r>
    </w:p>
    <w:p w:rsidR="008C5A08" w:rsidRPr="00A06260" w:rsidRDefault="008C5A08" w:rsidP="00E07248">
      <w:pPr>
        <w:pStyle w:val="Default"/>
        <w:rPr>
          <w:rFonts w:asciiTheme="majorHAnsi" w:hAnsiTheme="majorHAnsi" w:cstheme="majorHAnsi"/>
        </w:rPr>
      </w:pPr>
    </w:p>
    <w:p w:rsidR="008C5A08" w:rsidRPr="00771DED" w:rsidRDefault="008C5A08" w:rsidP="00E07248">
      <w:pPr>
        <w:pStyle w:val="Default"/>
        <w:rPr>
          <w:rFonts w:asciiTheme="majorHAnsi" w:hAnsiTheme="majorHAnsi" w:cstheme="majorHAnsi"/>
          <w:b/>
        </w:rPr>
      </w:pPr>
      <w:r w:rsidRPr="00771DED">
        <w:rPr>
          <w:rFonts w:asciiTheme="majorHAnsi" w:hAnsiTheme="majorHAnsi" w:cstheme="majorHAnsi"/>
          <w:b/>
        </w:rPr>
        <w:t>Lenyelés esetén</w:t>
      </w:r>
    </w:p>
    <w:p w:rsidR="008C5A08" w:rsidRPr="00A06260" w:rsidRDefault="008C5A08" w:rsidP="00E07248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lastRenderedPageBreak/>
        <w:t xml:space="preserve">Öblítse ki a száját alaposan és azonnal keressen fel egy orvost. </w:t>
      </w:r>
      <w:r w:rsidR="00AE1549" w:rsidRPr="00A06260">
        <w:rPr>
          <w:rFonts w:asciiTheme="majorHAnsi" w:hAnsiTheme="majorHAnsi" w:cstheme="majorHAnsi"/>
        </w:rPr>
        <w:t>Tilos hánytatni!</w:t>
      </w:r>
    </w:p>
    <w:p w:rsidR="00557576" w:rsidRPr="00A06260" w:rsidRDefault="00557576" w:rsidP="00E07248">
      <w:pPr>
        <w:pStyle w:val="Default"/>
        <w:rPr>
          <w:rFonts w:asciiTheme="majorHAnsi" w:hAnsiTheme="majorHAnsi" w:cstheme="majorHAnsi"/>
        </w:rPr>
      </w:pPr>
    </w:p>
    <w:p w:rsidR="003A6A01" w:rsidRPr="006935A9" w:rsidRDefault="004C20D9" w:rsidP="004C20D9">
      <w:pPr>
        <w:pStyle w:val="Default"/>
        <w:numPr>
          <w:ilvl w:val="0"/>
          <w:numId w:val="1"/>
        </w:numPr>
        <w:rPr>
          <w:rFonts w:asciiTheme="majorHAnsi" w:hAnsiTheme="majorHAnsi" w:cstheme="majorHAnsi"/>
          <w:b/>
          <w:sz w:val="28"/>
        </w:rPr>
      </w:pPr>
      <w:r w:rsidRPr="006935A9">
        <w:rPr>
          <w:rFonts w:asciiTheme="majorHAnsi" w:hAnsiTheme="majorHAnsi" w:cstheme="majorHAnsi"/>
          <w:b/>
          <w:sz w:val="28"/>
        </w:rPr>
        <w:t>Tűz</w:t>
      </w:r>
      <w:r w:rsidR="00F07B39" w:rsidRPr="006935A9">
        <w:rPr>
          <w:rFonts w:asciiTheme="majorHAnsi" w:hAnsiTheme="majorHAnsi" w:cstheme="majorHAnsi"/>
          <w:b/>
          <w:sz w:val="28"/>
        </w:rPr>
        <w:t>oltási</w:t>
      </w:r>
      <w:r w:rsidRPr="006935A9">
        <w:rPr>
          <w:rFonts w:asciiTheme="majorHAnsi" w:hAnsiTheme="majorHAnsi" w:cstheme="majorHAnsi"/>
          <w:b/>
          <w:sz w:val="28"/>
        </w:rPr>
        <w:t xml:space="preserve"> intézkedések</w:t>
      </w:r>
    </w:p>
    <w:p w:rsidR="00780BF2" w:rsidRPr="00A06260" w:rsidRDefault="00780BF2" w:rsidP="004C20D9">
      <w:pPr>
        <w:pStyle w:val="Default"/>
        <w:rPr>
          <w:rFonts w:asciiTheme="majorHAnsi" w:hAnsiTheme="majorHAnsi" w:cstheme="majorHAnsi"/>
        </w:rPr>
      </w:pPr>
    </w:p>
    <w:p w:rsidR="00780BF2" w:rsidRPr="006935A9" w:rsidRDefault="00780BF2" w:rsidP="004C20D9">
      <w:pPr>
        <w:pStyle w:val="Default"/>
        <w:rPr>
          <w:rFonts w:asciiTheme="majorHAnsi" w:hAnsiTheme="majorHAnsi" w:cstheme="majorHAnsi"/>
          <w:b/>
        </w:rPr>
      </w:pPr>
      <w:r w:rsidRPr="006935A9">
        <w:rPr>
          <w:rFonts w:asciiTheme="majorHAnsi" w:hAnsiTheme="majorHAnsi" w:cstheme="majorHAnsi"/>
          <w:b/>
        </w:rPr>
        <w:t>Meghatározás:</w:t>
      </w:r>
    </w:p>
    <w:p w:rsidR="00780BF2" w:rsidRPr="00A06260" w:rsidRDefault="00780BF2" w:rsidP="004C20D9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>Fokozottan gyúlékony</w:t>
      </w:r>
      <w:r w:rsidR="004709AA" w:rsidRPr="00A06260">
        <w:rPr>
          <w:rFonts w:asciiTheme="majorHAnsi" w:hAnsiTheme="majorHAnsi" w:cstheme="majorHAnsi"/>
        </w:rPr>
        <w:t xml:space="preserve">. Hő és szikra hatására is könnyedén meggyulladhat. A tartály felrobbanhat hő hatására. </w:t>
      </w:r>
    </w:p>
    <w:p w:rsidR="004709AA" w:rsidRPr="00A06260" w:rsidRDefault="004709AA" w:rsidP="004C20D9">
      <w:pPr>
        <w:pStyle w:val="Default"/>
        <w:rPr>
          <w:rFonts w:asciiTheme="majorHAnsi" w:hAnsiTheme="majorHAnsi" w:cstheme="majorHAnsi"/>
        </w:rPr>
      </w:pPr>
    </w:p>
    <w:p w:rsidR="004709AA" w:rsidRPr="00A06260" w:rsidRDefault="004709AA" w:rsidP="004C20D9">
      <w:pPr>
        <w:pStyle w:val="Default"/>
        <w:rPr>
          <w:rFonts w:asciiTheme="majorHAnsi" w:hAnsiTheme="majorHAnsi" w:cstheme="majorHAnsi"/>
        </w:rPr>
      </w:pPr>
      <w:r w:rsidRPr="006935A9">
        <w:rPr>
          <w:rFonts w:asciiTheme="majorHAnsi" w:hAnsiTheme="majorHAnsi" w:cstheme="majorHAnsi"/>
          <w:b/>
        </w:rPr>
        <w:t>Tűzveszélyes osztály:</w:t>
      </w:r>
      <w:r w:rsidRPr="00A06260">
        <w:rPr>
          <w:rFonts w:asciiTheme="majorHAnsi" w:hAnsiTheme="majorHAnsi" w:cstheme="majorHAnsi"/>
        </w:rPr>
        <w:t xml:space="preserve"> </w:t>
      </w:r>
      <w:r w:rsidR="006935A9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>Gyúlékony folyadék</w:t>
      </w:r>
    </w:p>
    <w:p w:rsidR="004709AA" w:rsidRPr="00A06260" w:rsidRDefault="004709AA" w:rsidP="004C20D9">
      <w:pPr>
        <w:pStyle w:val="Default"/>
        <w:rPr>
          <w:rFonts w:asciiTheme="majorHAnsi" w:hAnsiTheme="majorHAnsi" w:cstheme="majorHAnsi"/>
        </w:rPr>
      </w:pPr>
    </w:p>
    <w:p w:rsidR="004709AA" w:rsidRPr="00A06260" w:rsidRDefault="0000000F" w:rsidP="004C20D9">
      <w:pPr>
        <w:pStyle w:val="Default"/>
        <w:rPr>
          <w:rFonts w:asciiTheme="majorHAnsi" w:hAnsiTheme="majorHAnsi" w:cstheme="majorHAnsi"/>
          <w:b/>
        </w:rPr>
      </w:pPr>
      <w:r w:rsidRPr="00A06260">
        <w:rPr>
          <w:rFonts w:asciiTheme="majorHAnsi" w:hAnsiTheme="majorHAnsi" w:cstheme="majorHAnsi"/>
          <w:b/>
        </w:rPr>
        <w:t xml:space="preserve">Megfelelő oltóanyag: </w:t>
      </w:r>
    </w:p>
    <w:p w:rsidR="0000000F" w:rsidRPr="00A06260" w:rsidRDefault="00BD4754" w:rsidP="004C20D9">
      <w:pPr>
        <w:pStyle w:val="Default"/>
        <w:rPr>
          <w:rFonts w:asciiTheme="majorHAnsi" w:hAnsiTheme="majorHAnsi" w:cstheme="majorHAnsi"/>
          <w:color w:val="auto"/>
        </w:rPr>
      </w:pPr>
      <w:r w:rsidRPr="00A06260">
        <w:rPr>
          <w:rFonts w:asciiTheme="majorHAnsi" w:hAnsiTheme="majorHAnsi" w:cstheme="majorHAnsi"/>
          <w:color w:val="auto"/>
        </w:rPr>
        <w:t>Ne oltsa sugár-</w:t>
      </w:r>
      <w:r w:rsidR="0000000F" w:rsidRPr="00A06260">
        <w:rPr>
          <w:rFonts w:asciiTheme="majorHAnsi" w:hAnsiTheme="majorHAnsi" w:cstheme="majorHAnsi"/>
          <w:color w:val="auto"/>
        </w:rPr>
        <w:t>szerűen folyó vízzel. Kis tűz esetén: szén-dioxid</w:t>
      </w:r>
      <w:r w:rsidRPr="00A06260">
        <w:rPr>
          <w:rFonts w:asciiTheme="majorHAnsi" w:hAnsiTheme="majorHAnsi" w:cstheme="majorHAnsi"/>
          <w:color w:val="auto"/>
        </w:rPr>
        <w:t xml:space="preserve"> (C2O)</w:t>
      </w:r>
      <w:r w:rsidR="0000000F" w:rsidRPr="00A06260">
        <w:rPr>
          <w:rFonts w:asciiTheme="majorHAnsi" w:hAnsiTheme="majorHAnsi" w:cstheme="majorHAnsi"/>
          <w:color w:val="auto"/>
        </w:rPr>
        <w:t xml:space="preserve">, </w:t>
      </w:r>
      <w:r w:rsidRPr="00A06260">
        <w:rPr>
          <w:rFonts w:asciiTheme="majorHAnsi" w:hAnsiTheme="majorHAnsi" w:cstheme="majorHAnsi"/>
          <w:color w:val="auto"/>
        </w:rPr>
        <w:t xml:space="preserve">száraz </w:t>
      </w:r>
      <w:r w:rsidR="0000000F" w:rsidRPr="00A06260">
        <w:rPr>
          <w:rFonts w:asciiTheme="majorHAnsi" w:hAnsiTheme="majorHAnsi" w:cstheme="majorHAnsi"/>
          <w:color w:val="auto"/>
        </w:rPr>
        <w:t xml:space="preserve">por, </w:t>
      </w:r>
      <w:r w:rsidR="00590D57" w:rsidRPr="00A06260">
        <w:rPr>
          <w:rFonts w:asciiTheme="majorHAnsi" w:hAnsiTheme="majorHAnsi" w:cstheme="majorHAnsi"/>
          <w:color w:val="auto"/>
        </w:rPr>
        <w:t>gáz és hab</w:t>
      </w:r>
      <w:r w:rsidR="0000000F" w:rsidRPr="00A06260">
        <w:rPr>
          <w:rFonts w:asciiTheme="majorHAnsi" w:hAnsiTheme="majorHAnsi" w:cstheme="majorHAnsi"/>
          <w:color w:val="auto"/>
        </w:rPr>
        <w:t xml:space="preserve">. </w:t>
      </w:r>
      <w:r w:rsidR="00700066" w:rsidRPr="00A06260">
        <w:rPr>
          <w:rFonts w:asciiTheme="majorHAnsi" w:hAnsiTheme="majorHAnsi" w:cstheme="majorHAnsi"/>
          <w:color w:val="auto"/>
        </w:rPr>
        <w:t xml:space="preserve">Nagy tűz esetén </w:t>
      </w:r>
      <w:r w:rsidR="00590D57" w:rsidRPr="00A06260">
        <w:rPr>
          <w:rFonts w:asciiTheme="majorHAnsi" w:hAnsiTheme="majorHAnsi" w:cstheme="majorHAnsi"/>
          <w:color w:val="auto"/>
        </w:rPr>
        <w:t>gáz vagy hab</w:t>
      </w:r>
      <w:r w:rsidR="00700066" w:rsidRPr="00A06260">
        <w:rPr>
          <w:rFonts w:asciiTheme="majorHAnsi" w:hAnsiTheme="majorHAnsi" w:cstheme="majorHAnsi"/>
          <w:color w:val="auto"/>
        </w:rPr>
        <w:t xml:space="preserve"> fújó.</w:t>
      </w:r>
    </w:p>
    <w:p w:rsidR="00B82E77" w:rsidRPr="00A06260" w:rsidRDefault="00B82E77" w:rsidP="004C20D9">
      <w:pPr>
        <w:pStyle w:val="Default"/>
        <w:rPr>
          <w:rFonts w:asciiTheme="majorHAnsi" w:hAnsiTheme="majorHAnsi" w:cstheme="majorHAnsi"/>
          <w:b/>
          <w:color w:val="auto"/>
        </w:rPr>
      </w:pPr>
    </w:p>
    <w:p w:rsidR="00700066" w:rsidRPr="00A06260" w:rsidRDefault="00700066" w:rsidP="004C20D9">
      <w:pPr>
        <w:pStyle w:val="Default"/>
        <w:rPr>
          <w:rFonts w:asciiTheme="majorHAnsi" w:hAnsiTheme="majorHAnsi" w:cstheme="majorHAnsi"/>
          <w:b/>
        </w:rPr>
      </w:pPr>
      <w:r w:rsidRPr="00A06260">
        <w:rPr>
          <w:rFonts w:asciiTheme="majorHAnsi" w:hAnsiTheme="majorHAnsi" w:cstheme="majorHAnsi"/>
          <w:b/>
        </w:rPr>
        <w:t>Különleges védőfelszerelés tűzoltóknak:</w:t>
      </w:r>
    </w:p>
    <w:p w:rsidR="00780BF2" w:rsidRPr="00A06260" w:rsidRDefault="00540495" w:rsidP="004C20D9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 xml:space="preserve">Használjon megfelelő </w:t>
      </w:r>
      <w:r w:rsidR="00B46752" w:rsidRPr="00A06260">
        <w:rPr>
          <w:rFonts w:asciiTheme="majorHAnsi" w:hAnsiTheme="majorHAnsi" w:cstheme="majorHAnsi"/>
        </w:rPr>
        <w:t>légző</w:t>
      </w:r>
      <w:r w:rsidRPr="00A06260">
        <w:rPr>
          <w:rFonts w:asciiTheme="majorHAnsi" w:hAnsiTheme="majorHAnsi" w:cstheme="majorHAnsi"/>
        </w:rPr>
        <w:t xml:space="preserve">készüléket. </w:t>
      </w:r>
    </w:p>
    <w:p w:rsidR="00540495" w:rsidRPr="00A06260" w:rsidRDefault="00540495" w:rsidP="004C20D9">
      <w:pPr>
        <w:pStyle w:val="Default"/>
        <w:rPr>
          <w:rFonts w:asciiTheme="majorHAnsi" w:hAnsiTheme="majorHAnsi" w:cstheme="majorHAnsi"/>
        </w:rPr>
      </w:pPr>
    </w:p>
    <w:p w:rsidR="00540495" w:rsidRPr="00A06260" w:rsidRDefault="00540495" w:rsidP="004C20D9">
      <w:pPr>
        <w:pStyle w:val="Default"/>
        <w:rPr>
          <w:rFonts w:asciiTheme="majorHAnsi" w:hAnsiTheme="majorHAnsi" w:cstheme="majorHAnsi"/>
          <w:b/>
        </w:rPr>
      </w:pPr>
      <w:r w:rsidRPr="00A06260">
        <w:rPr>
          <w:rFonts w:asciiTheme="majorHAnsi" w:hAnsiTheme="majorHAnsi" w:cstheme="majorHAnsi"/>
          <w:b/>
        </w:rPr>
        <w:t xml:space="preserve">További információk: </w:t>
      </w:r>
    </w:p>
    <w:p w:rsidR="003A6A01" w:rsidRPr="00A06260" w:rsidRDefault="00540495" w:rsidP="00E07248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>Az embereket irányítsák a</w:t>
      </w:r>
      <w:r w:rsidR="00E63900" w:rsidRPr="00A06260">
        <w:rPr>
          <w:rFonts w:asciiTheme="majorHAnsi" w:hAnsiTheme="majorHAnsi" w:cstheme="majorHAnsi"/>
        </w:rPr>
        <w:t xml:space="preserve"> friss</w:t>
      </w:r>
      <w:r w:rsidRPr="00A06260">
        <w:rPr>
          <w:rFonts w:asciiTheme="majorHAnsi" w:hAnsiTheme="majorHAnsi" w:cstheme="majorHAnsi"/>
        </w:rPr>
        <w:t xml:space="preserve"> levegő irányába. </w:t>
      </w:r>
    </w:p>
    <w:p w:rsidR="00540495" w:rsidRPr="00A06260" w:rsidRDefault="00540495" w:rsidP="00E07248">
      <w:pPr>
        <w:pStyle w:val="Default"/>
        <w:rPr>
          <w:rFonts w:asciiTheme="majorHAnsi" w:hAnsiTheme="majorHAnsi" w:cstheme="majorHAnsi"/>
        </w:rPr>
      </w:pPr>
    </w:p>
    <w:p w:rsidR="009B6F48" w:rsidRPr="006935A9" w:rsidRDefault="00E63900" w:rsidP="00E63900">
      <w:pPr>
        <w:pStyle w:val="Default"/>
        <w:numPr>
          <w:ilvl w:val="0"/>
          <w:numId w:val="1"/>
        </w:numPr>
        <w:rPr>
          <w:rFonts w:asciiTheme="majorHAnsi" w:hAnsiTheme="majorHAnsi" w:cstheme="majorHAnsi"/>
          <w:b/>
          <w:sz w:val="28"/>
        </w:rPr>
      </w:pPr>
      <w:r w:rsidRPr="006935A9">
        <w:rPr>
          <w:rFonts w:asciiTheme="majorHAnsi" w:hAnsiTheme="majorHAnsi" w:cstheme="majorHAnsi"/>
          <w:b/>
          <w:sz w:val="28"/>
        </w:rPr>
        <w:t>Intézkedések véletlenszerű környezetbe jutás esetén</w:t>
      </w:r>
    </w:p>
    <w:p w:rsidR="000E3BEF" w:rsidRPr="00A06260" w:rsidRDefault="009B6F48" w:rsidP="000E3BEF">
      <w:pPr>
        <w:pStyle w:val="Default"/>
        <w:rPr>
          <w:rFonts w:asciiTheme="majorHAnsi" w:hAnsiTheme="majorHAnsi" w:cstheme="majorHAnsi"/>
          <w:b/>
        </w:rPr>
      </w:pPr>
      <w:r w:rsidRPr="00A06260">
        <w:rPr>
          <w:rFonts w:asciiTheme="majorHAnsi" w:hAnsiTheme="majorHAnsi" w:cstheme="majorHAnsi"/>
          <w:b/>
        </w:rPr>
        <w:t>Meghatározás</w:t>
      </w:r>
    </w:p>
    <w:p w:rsidR="006935A9" w:rsidRDefault="006B6D62" w:rsidP="006935A9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theme="majorHAnsi"/>
          <w:color w:val="000000"/>
          <w:sz w:val="24"/>
          <w:szCs w:val="24"/>
        </w:rPr>
      </w:pPr>
      <w:r w:rsidRPr="00A06260">
        <w:rPr>
          <w:rFonts w:asciiTheme="majorHAnsi" w:eastAsia="Arial Unicode MS" w:hAnsiTheme="majorHAnsi" w:cstheme="majorHAnsi"/>
          <w:color w:val="000000"/>
          <w:sz w:val="24"/>
          <w:szCs w:val="24"/>
        </w:rPr>
        <w:t>Határolja el a területet és állítsa meg az anyagszivárgá</w:t>
      </w:r>
      <w:r w:rsidR="00397496" w:rsidRPr="00A06260">
        <w:rPr>
          <w:rFonts w:asciiTheme="majorHAnsi" w:eastAsia="Arial Unicode MS" w:hAnsiTheme="majorHAnsi" w:cstheme="majorHAnsi"/>
          <w:color w:val="000000"/>
          <w:sz w:val="24"/>
          <w:szCs w:val="24"/>
        </w:rPr>
        <w:t>st, ha biztonságos.</w:t>
      </w:r>
      <w:r w:rsidRPr="00A06260">
        <w:rPr>
          <w:rFonts w:asciiTheme="majorHAnsi" w:eastAsia="Arial Unicode MS" w:hAnsiTheme="majorHAnsi" w:cstheme="majorHAnsi"/>
          <w:color w:val="000000"/>
          <w:sz w:val="24"/>
          <w:szCs w:val="24"/>
        </w:rPr>
        <w:t xml:space="preserve"> </w:t>
      </w:r>
      <w:r w:rsidRPr="006B6D62">
        <w:rPr>
          <w:rFonts w:asciiTheme="majorHAnsi" w:eastAsia="Arial Unicode MS" w:hAnsiTheme="majorHAnsi" w:cstheme="majorHAnsi"/>
          <w:color w:val="000000"/>
          <w:sz w:val="24"/>
          <w:szCs w:val="24"/>
        </w:rPr>
        <w:t xml:space="preserve">Hőtől és gyújtóforrásoktól távol kell tartani. </w:t>
      </w:r>
    </w:p>
    <w:p w:rsidR="006935A9" w:rsidRDefault="006935A9" w:rsidP="006935A9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theme="majorHAnsi"/>
          <w:color w:val="000000"/>
          <w:sz w:val="24"/>
          <w:szCs w:val="24"/>
        </w:rPr>
      </w:pPr>
    </w:p>
    <w:p w:rsidR="006B6D62" w:rsidRPr="006935A9" w:rsidRDefault="00B7547C" w:rsidP="006935A9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sz w:val="24"/>
          <w:szCs w:val="24"/>
        </w:rPr>
        <w:t xml:space="preserve"> </w:t>
      </w:r>
      <w:r w:rsidRPr="00A06260">
        <w:rPr>
          <w:rFonts w:asciiTheme="majorHAnsi" w:hAnsiTheme="majorHAnsi" w:cstheme="majorHAnsi"/>
          <w:b/>
          <w:sz w:val="24"/>
          <w:szCs w:val="24"/>
        </w:rPr>
        <w:t>Személyi óvintézkedések</w:t>
      </w:r>
    </w:p>
    <w:p w:rsidR="00B7547C" w:rsidRPr="006935A9" w:rsidRDefault="00B7547C" w:rsidP="000E3BEF">
      <w:pPr>
        <w:pStyle w:val="Default"/>
        <w:rPr>
          <w:rFonts w:asciiTheme="majorHAnsi" w:hAnsiTheme="majorHAnsi" w:cstheme="majorHAnsi"/>
        </w:rPr>
      </w:pPr>
      <w:r w:rsidRPr="006935A9">
        <w:rPr>
          <w:rFonts w:asciiTheme="majorHAnsi" w:hAnsiTheme="majorHAnsi" w:cstheme="majorHAnsi"/>
        </w:rPr>
        <w:t xml:space="preserve">Használjon megfelelő légzőkészüléket és védőruhát </w:t>
      </w:r>
    </w:p>
    <w:p w:rsidR="00B7547C" w:rsidRPr="00A06260" w:rsidRDefault="00B7547C" w:rsidP="000E3BEF">
      <w:pPr>
        <w:pStyle w:val="Default"/>
        <w:rPr>
          <w:rFonts w:asciiTheme="majorHAnsi" w:hAnsiTheme="majorHAnsi" w:cstheme="majorHAnsi"/>
          <w:b/>
        </w:rPr>
      </w:pPr>
    </w:p>
    <w:p w:rsidR="00B7547C" w:rsidRPr="00A06260" w:rsidRDefault="00B7547C" w:rsidP="000E3BEF">
      <w:pPr>
        <w:pStyle w:val="Default"/>
        <w:rPr>
          <w:rFonts w:asciiTheme="majorHAnsi" w:hAnsiTheme="majorHAnsi" w:cstheme="majorHAnsi"/>
          <w:b/>
        </w:rPr>
      </w:pPr>
      <w:r w:rsidRPr="00A06260">
        <w:rPr>
          <w:rFonts w:asciiTheme="majorHAnsi" w:hAnsiTheme="majorHAnsi" w:cstheme="majorHAnsi"/>
          <w:b/>
        </w:rPr>
        <w:t>Környezeti óvintézkedések</w:t>
      </w:r>
    </w:p>
    <w:p w:rsidR="00B7547C" w:rsidRPr="00A06260" w:rsidRDefault="00B7547C" w:rsidP="00B7547C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theme="majorHAnsi"/>
          <w:color w:val="000000"/>
          <w:sz w:val="24"/>
          <w:szCs w:val="24"/>
        </w:rPr>
      </w:pPr>
      <w:r w:rsidRPr="00B7547C">
        <w:rPr>
          <w:rFonts w:asciiTheme="majorHAnsi" w:eastAsia="Arial Unicode MS" w:hAnsiTheme="majorHAnsi" w:cstheme="majorHAnsi"/>
          <w:color w:val="000000"/>
          <w:sz w:val="24"/>
          <w:szCs w:val="24"/>
        </w:rPr>
        <w:t xml:space="preserve">Csatornába </w:t>
      </w:r>
      <w:r w:rsidRPr="00A06260">
        <w:rPr>
          <w:rFonts w:asciiTheme="majorHAnsi" w:eastAsia="Arial Unicode MS" w:hAnsiTheme="majorHAnsi" w:cstheme="majorHAnsi"/>
          <w:color w:val="000000"/>
          <w:sz w:val="24"/>
          <w:szCs w:val="24"/>
        </w:rPr>
        <w:t xml:space="preserve">/ nyílt vízbe/ talajvízbe </w:t>
      </w:r>
      <w:r w:rsidRPr="00B7547C">
        <w:rPr>
          <w:rFonts w:asciiTheme="majorHAnsi" w:eastAsia="Arial Unicode MS" w:hAnsiTheme="majorHAnsi" w:cstheme="majorHAnsi"/>
          <w:color w:val="000000"/>
          <w:sz w:val="24"/>
          <w:szCs w:val="24"/>
        </w:rPr>
        <w:t>enged</w:t>
      </w:r>
      <w:r w:rsidRPr="00A06260">
        <w:rPr>
          <w:rFonts w:asciiTheme="majorHAnsi" w:eastAsia="Arial Unicode MS" w:hAnsiTheme="majorHAnsi" w:cstheme="majorHAnsi"/>
          <w:color w:val="000000"/>
          <w:sz w:val="24"/>
          <w:szCs w:val="24"/>
        </w:rPr>
        <w:t xml:space="preserve">ni </w:t>
      </w:r>
      <w:r w:rsidRPr="00B7547C">
        <w:rPr>
          <w:rFonts w:asciiTheme="majorHAnsi" w:eastAsia="Arial Unicode MS" w:hAnsiTheme="majorHAnsi" w:cstheme="majorHAnsi"/>
          <w:color w:val="000000"/>
          <w:sz w:val="24"/>
          <w:szCs w:val="24"/>
        </w:rPr>
        <w:t xml:space="preserve">nem szabad. </w:t>
      </w:r>
    </w:p>
    <w:p w:rsidR="006935A9" w:rsidRDefault="006935A9" w:rsidP="00312A20">
      <w:pPr>
        <w:pStyle w:val="Default"/>
        <w:rPr>
          <w:rFonts w:asciiTheme="majorHAnsi" w:hAnsiTheme="majorHAnsi" w:cstheme="majorHAnsi"/>
          <w:b/>
        </w:rPr>
      </w:pPr>
    </w:p>
    <w:p w:rsidR="00312A20" w:rsidRPr="00A06260" w:rsidRDefault="00312A20" w:rsidP="00312A20">
      <w:pPr>
        <w:pStyle w:val="Default"/>
        <w:rPr>
          <w:rFonts w:asciiTheme="majorHAnsi" w:hAnsiTheme="majorHAnsi" w:cstheme="majorHAnsi"/>
          <w:b/>
        </w:rPr>
      </w:pPr>
      <w:r w:rsidRPr="00A06260">
        <w:rPr>
          <w:rFonts w:asciiTheme="majorHAnsi" w:hAnsiTheme="majorHAnsi" w:cstheme="majorHAnsi"/>
          <w:b/>
        </w:rPr>
        <w:t>A területi elhatárolás és a szennyezés</w:t>
      </w:r>
      <w:r w:rsidR="00F27664">
        <w:rPr>
          <w:rFonts w:asciiTheme="majorHAnsi" w:hAnsiTheme="majorHAnsi" w:cstheme="majorHAnsi"/>
          <w:b/>
        </w:rPr>
        <w:t>-</w:t>
      </w:r>
      <w:r w:rsidRPr="00A06260">
        <w:rPr>
          <w:rFonts w:asciiTheme="majorHAnsi" w:hAnsiTheme="majorHAnsi" w:cstheme="majorHAnsi"/>
          <w:b/>
        </w:rPr>
        <w:t>mentesítés módszerei és anyagai</w:t>
      </w:r>
    </w:p>
    <w:p w:rsidR="00B7547C" w:rsidRPr="00A06260" w:rsidRDefault="00357B0D" w:rsidP="000E3BEF">
      <w:pPr>
        <w:pStyle w:val="Default"/>
        <w:rPr>
          <w:rFonts w:asciiTheme="majorHAnsi" w:eastAsia="Arial Unicode MS" w:hAnsiTheme="majorHAnsi" w:cstheme="majorHAnsi"/>
        </w:rPr>
      </w:pPr>
      <w:r w:rsidRPr="00A06260">
        <w:rPr>
          <w:rFonts w:asciiTheme="majorHAnsi" w:eastAsia="Arial Unicode MS" w:hAnsiTheme="majorHAnsi" w:cstheme="majorHAnsi"/>
        </w:rPr>
        <w:t>Körbe kerítéssel</w:t>
      </w:r>
      <w:r w:rsidR="00555D26" w:rsidRPr="00A06260">
        <w:rPr>
          <w:rFonts w:asciiTheme="majorHAnsi" w:eastAsia="Arial Unicode MS" w:hAnsiTheme="majorHAnsi" w:cstheme="majorHAnsi"/>
        </w:rPr>
        <w:t xml:space="preserve"> á</w:t>
      </w:r>
      <w:r w:rsidR="00312A20" w:rsidRPr="00A06260">
        <w:rPr>
          <w:rFonts w:asciiTheme="majorHAnsi" w:eastAsia="Arial Unicode MS" w:hAnsiTheme="majorHAnsi" w:cstheme="majorHAnsi"/>
        </w:rPr>
        <w:t>llítsa meg a</w:t>
      </w:r>
      <w:r w:rsidR="00555D26" w:rsidRPr="00A06260">
        <w:rPr>
          <w:rFonts w:asciiTheme="majorHAnsi" w:eastAsia="Arial Unicode MS" w:hAnsiTheme="majorHAnsi" w:cstheme="majorHAnsi"/>
        </w:rPr>
        <w:t>z anyag</w:t>
      </w:r>
      <w:r w:rsidR="00312A20" w:rsidRPr="00A06260">
        <w:rPr>
          <w:rFonts w:asciiTheme="majorHAnsi" w:eastAsia="Arial Unicode MS" w:hAnsiTheme="majorHAnsi" w:cstheme="majorHAnsi"/>
        </w:rPr>
        <w:t xml:space="preserve"> szivárgá</w:t>
      </w:r>
      <w:r w:rsidR="00555D26" w:rsidRPr="00A06260">
        <w:rPr>
          <w:rFonts w:asciiTheme="majorHAnsi" w:eastAsia="Arial Unicode MS" w:hAnsiTheme="majorHAnsi" w:cstheme="majorHAnsi"/>
        </w:rPr>
        <w:t>sát</w:t>
      </w:r>
      <w:r w:rsidR="004E6F97" w:rsidRPr="00A06260">
        <w:rPr>
          <w:rFonts w:asciiTheme="majorHAnsi" w:eastAsia="Arial Unicode MS" w:hAnsiTheme="majorHAnsi" w:cstheme="majorHAnsi"/>
        </w:rPr>
        <w:t>,</w:t>
      </w:r>
      <w:r w:rsidRPr="00A06260">
        <w:rPr>
          <w:rFonts w:asciiTheme="majorHAnsi" w:eastAsia="Arial Unicode MS" w:hAnsiTheme="majorHAnsi" w:cstheme="majorHAnsi"/>
        </w:rPr>
        <w:t xml:space="preserve"> és egy biztonságos területen itassa fel az anyagot.</w:t>
      </w:r>
    </w:p>
    <w:p w:rsidR="00B7547C" w:rsidRPr="00A06260" w:rsidRDefault="00B7547C" w:rsidP="000E3BEF">
      <w:pPr>
        <w:pStyle w:val="Default"/>
        <w:rPr>
          <w:rFonts w:asciiTheme="majorHAnsi" w:hAnsiTheme="majorHAnsi" w:cstheme="majorHAnsi"/>
          <w:b/>
        </w:rPr>
      </w:pPr>
    </w:p>
    <w:p w:rsidR="00B7547C" w:rsidRPr="006935A9" w:rsidRDefault="004E6F97" w:rsidP="004E6F97">
      <w:pPr>
        <w:pStyle w:val="Default"/>
        <w:numPr>
          <w:ilvl w:val="0"/>
          <w:numId w:val="1"/>
        </w:numPr>
        <w:rPr>
          <w:rFonts w:asciiTheme="majorHAnsi" w:hAnsiTheme="majorHAnsi" w:cstheme="majorHAnsi"/>
          <w:b/>
          <w:sz w:val="28"/>
        </w:rPr>
      </w:pPr>
      <w:r w:rsidRPr="006935A9">
        <w:rPr>
          <w:rFonts w:asciiTheme="majorHAnsi" w:hAnsiTheme="majorHAnsi" w:cstheme="majorHAnsi"/>
          <w:b/>
          <w:sz w:val="28"/>
        </w:rPr>
        <w:t>Kezelés és tárolás</w:t>
      </w:r>
    </w:p>
    <w:p w:rsidR="0057198A" w:rsidRDefault="004E6F97" w:rsidP="00B82076">
      <w:pPr>
        <w:pStyle w:val="Default"/>
        <w:ind w:left="2120" w:hanging="2120"/>
        <w:rPr>
          <w:rFonts w:asciiTheme="majorHAnsi" w:eastAsia="Malgun Gothic" w:hAnsiTheme="majorHAnsi" w:cstheme="majorHAnsi"/>
          <w:lang w:eastAsia="ko-KR"/>
        </w:rPr>
      </w:pPr>
      <w:r w:rsidRPr="00A06260">
        <w:rPr>
          <w:rFonts w:asciiTheme="majorHAnsi" w:hAnsiTheme="majorHAnsi" w:cstheme="majorHAnsi"/>
          <w:b/>
        </w:rPr>
        <w:t xml:space="preserve">Meghatározás: </w:t>
      </w:r>
      <w:r w:rsidRPr="00A06260">
        <w:rPr>
          <w:rFonts w:asciiTheme="majorHAnsi" w:hAnsiTheme="majorHAnsi" w:cstheme="majorHAnsi"/>
          <w:b/>
        </w:rPr>
        <w:tab/>
      </w:r>
      <w:r w:rsidRPr="006935A9">
        <w:rPr>
          <w:rFonts w:asciiTheme="majorHAnsi" w:hAnsiTheme="majorHAnsi" w:cstheme="majorHAnsi"/>
        </w:rPr>
        <w:t xml:space="preserve">Kövesse a vonatkozó biztonsági és egészségügyi előírásokat és szabályázásokat. </w:t>
      </w:r>
      <w:r w:rsidR="001E4F5E" w:rsidRPr="006935A9">
        <w:rPr>
          <w:rFonts w:asciiTheme="majorHAnsi" w:hAnsiTheme="majorHAnsi" w:cstheme="majorHAnsi"/>
        </w:rPr>
        <w:t xml:space="preserve">Megfelelő szellőztetés mellett használja ezt az anyagot, és tartsa </w:t>
      </w:r>
      <w:r w:rsidR="003F00DD" w:rsidRPr="006935A9">
        <w:rPr>
          <w:rFonts w:asciiTheme="majorHAnsi" w:hAnsiTheme="majorHAnsi" w:cstheme="majorHAnsi"/>
        </w:rPr>
        <w:t xml:space="preserve">az előírt </w:t>
      </w:r>
      <w:r w:rsidR="003F00DD" w:rsidRPr="006935A9">
        <w:rPr>
          <w:rFonts w:asciiTheme="majorHAnsi" w:eastAsia="Malgun Gothic" w:hAnsiTheme="majorHAnsi" w:cstheme="majorHAnsi"/>
          <w:lang w:eastAsia="ko-KR"/>
        </w:rPr>
        <w:t xml:space="preserve">koncentrációt. </w:t>
      </w:r>
      <w:r w:rsidR="005945B7" w:rsidRPr="006935A9">
        <w:rPr>
          <w:rFonts w:asciiTheme="majorHAnsi" w:eastAsia="Malgun Gothic" w:hAnsiTheme="majorHAnsi" w:cstheme="majorHAnsi"/>
          <w:lang w:eastAsia="ko-KR"/>
        </w:rPr>
        <w:t>Kerülje a túlfolyását, szivárgását, kifröccsenését az anyagnak.</w:t>
      </w:r>
      <w:r w:rsidR="00600C8C" w:rsidRPr="006935A9">
        <w:rPr>
          <w:rFonts w:asciiTheme="majorHAnsi" w:eastAsia="Malgun Gothic" w:hAnsiTheme="majorHAnsi" w:cstheme="majorHAnsi"/>
          <w:lang w:eastAsia="ko-KR"/>
        </w:rPr>
        <w:t xml:space="preserve"> Kerülje az anyag gőzének hosszas vagy ismétlődő belégzését. Az anyaggal való munka után alaposan mosakodjon meg.</w:t>
      </w:r>
    </w:p>
    <w:p w:rsidR="00B82076" w:rsidRPr="00B82076" w:rsidRDefault="00B82076" w:rsidP="00B82076">
      <w:pPr>
        <w:pStyle w:val="Default"/>
        <w:ind w:left="2120" w:hanging="2120"/>
        <w:rPr>
          <w:rFonts w:asciiTheme="majorHAnsi" w:eastAsia="Malgun Gothic" w:hAnsiTheme="majorHAnsi" w:cstheme="majorHAnsi"/>
          <w:lang w:eastAsia="ko-KR"/>
        </w:rPr>
      </w:pPr>
    </w:p>
    <w:p w:rsidR="004E6F97" w:rsidRPr="00B82076" w:rsidRDefault="00E15174" w:rsidP="00E15174">
      <w:pPr>
        <w:ind w:left="2120" w:hanging="2120"/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Kezelés:</w:t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B82076">
        <w:rPr>
          <w:rFonts w:asciiTheme="majorHAnsi" w:hAnsiTheme="majorHAnsi" w:cstheme="majorHAnsi"/>
          <w:color w:val="000000"/>
          <w:sz w:val="24"/>
          <w:szCs w:val="24"/>
        </w:rPr>
        <w:tab/>
        <w:t>Tartsa a tartályt szorosan zárva és csak akkor nyissa ki, amikor szükséges.</w:t>
      </w:r>
    </w:p>
    <w:p w:rsidR="00E15174" w:rsidRPr="00B82076" w:rsidRDefault="00E15174" w:rsidP="00E15174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  <w:b/>
        </w:rPr>
        <w:tab/>
      </w:r>
      <w:r w:rsidRPr="00A06260">
        <w:rPr>
          <w:rFonts w:asciiTheme="majorHAnsi" w:hAnsiTheme="majorHAnsi" w:cstheme="majorHAnsi"/>
          <w:b/>
        </w:rPr>
        <w:tab/>
      </w:r>
      <w:r w:rsidRPr="00A06260">
        <w:rPr>
          <w:rFonts w:asciiTheme="majorHAnsi" w:hAnsiTheme="majorHAnsi" w:cstheme="majorHAnsi"/>
          <w:b/>
        </w:rPr>
        <w:tab/>
      </w:r>
      <w:r w:rsidRPr="00B82076">
        <w:rPr>
          <w:rFonts w:asciiTheme="majorHAnsi" w:hAnsiTheme="majorHAnsi" w:cstheme="majorHAnsi"/>
        </w:rPr>
        <w:t xml:space="preserve">Hőtől, gyújtó és szikraforrásoktól távol kell tartani. </w:t>
      </w:r>
    </w:p>
    <w:p w:rsidR="004E5203" w:rsidRPr="00B82076" w:rsidRDefault="004E5203" w:rsidP="00E15174">
      <w:pPr>
        <w:pStyle w:val="Default"/>
        <w:rPr>
          <w:rFonts w:asciiTheme="majorHAnsi" w:hAnsiTheme="majorHAnsi" w:cstheme="majorHAnsi"/>
        </w:rPr>
      </w:pPr>
      <w:r w:rsidRPr="00B82076">
        <w:rPr>
          <w:rFonts w:asciiTheme="majorHAnsi" w:hAnsiTheme="majorHAnsi" w:cstheme="majorHAnsi"/>
        </w:rPr>
        <w:lastRenderedPageBreak/>
        <w:tab/>
      </w:r>
      <w:r w:rsidRPr="00B82076">
        <w:rPr>
          <w:rFonts w:asciiTheme="majorHAnsi" w:hAnsiTheme="majorHAnsi" w:cstheme="majorHAnsi"/>
        </w:rPr>
        <w:tab/>
      </w:r>
      <w:r w:rsidRPr="00B82076">
        <w:rPr>
          <w:rFonts w:asciiTheme="majorHAnsi" w:hAnsiTheme="majorHAnsi" w:cstheme="majorHAnsi"/>
        </w:rPr>
        <w:tab/>
        <w:t>Ne dobja le, ne ütögesse!</w:t>
      </w:r>
    </w:p>
    <w:p w:rsidR="00E15174" w:rsidRPr="00A06260" w:rsidRDefault="00E15174" w:rsidP="00E15174">
      <w:pPr>
        <w:ind w:left="2120" w:hanging="212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CD1AB6" w:rsidRPr="00B82076" w:rsidRDefault="00E15174" w:rsidP="00CD1AB6">
      <w:pPr>
        <w:pStyle w:val="Default"/>
        <w:ind w:left="2120" w:hanging="2120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  <w:b/>
        </w:rPr>
        <w:t xml:space="preserve">Tárolás: </w:t>
      </w:r>
      <w:r w:rsidR="00E81351" w:rsidRPr="00A06260">
        <w:rPr>
          <w:rFonts w:asciiTheme="majorHAnsi" w:hAnsiTheme="majorHAnsi" w:cstheme="majorHAnsi"/>
          <w:b/>
        </w:rPr>
        <w:tab/>
      </w:r>
      <w:r w:rsidR="00E81351" w:rsidRPr="00A06260">
        <w:rPr>
          <w:rFonts w:asciiTheme="majorHAnsi" w:hAnsiTheme="majorHAnsi" w:cstheme="majorHAnsi"/>
          <w:b/>
        </w:rPr>
        <w:tab/>
      </w:r>
      <w:r w:rsidR="00E81351" w:rsidRPr="00B82076">
        <w:rPr>
          <w:rFonts w:asciiTheme="majorHAnsi" w:hAnsiTheme="majorHAnsi" w:cstheme="majorHAnsi"/>
        </w:rPr>
        <w:t xml:space="preserve">Kerülje a földre, nyílt vízbe, </w:t>
      </w:r>
      <w:r w:rsidR="00CD1AB6" w:rsidRPr="00B82076">
        <w:rPr>
          <w:rFonts w:asciiTheme="majorHAnsi" w:hAnsiTheme="majorHAnsi" w:cstheme="majorHAnsi"/>
        </w:rPr>
        <w:t>és talajvízbe történő szivárgást. A tartályt száraz és jól szellőző helyen szorosan zárva kell tartani.</w:t>
      </w:r>
      <w:r w:rsidR="00CD1AB6" w:rsidRPr="00B82076">
        <w:rPr>
          <w:rFonts w:asciiTheme="majorHAnsi" w:eastAsia="Arial Unicode MS" w:hAnsiTheme="majorHAnsi" w:cstheme="majorHAnsi"/>
        </w:rPr>
        <w:t xml:space="preserve"> </w:t>
      </w:r>
      <w:r w:rsidR="00CD1AB6" w:rsidRPr="00B82076">
        <w:rPr>
          <w:rFonts w:asciiTheme="majorHAnsi" w:hAnsiTheme="majorHAnsi" w:cstheme="majorHAnsi"/>
        </w:rPr>
        <w:t>Ne érje közvetlen nagyfény vagy eső. Valamint távol kell tartani oxidáló szerektől.</w:t>
      </w:r>
    </w:p>
    <w:p w:rsidR="00CD1AB6" w:rsidRPr="00A06260" w:rsidRDefault="00CD1AB6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1C25F5" w:rsidRPr="00B82076" w:rsidRDefault="001C25F5" w:rsidP="001C25F5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b/>
          <w:color w:val="000000"/>
          <w:sz w:val="28"/>
          <w:szCs w:val="24"/>
        </w:rPr>
      </w:pPr>
      <w:r w:rsidRPr="00B82076">
        <w:rPr>
          <w:rFonts w:asciiTheme="majorHAnsi" w:hAnsiTheme="majorHAnsi" w:cstheme="majorHAnsi"/>
          <w:b/>
          <w:color w:val="000000"/>
          <w:sz w:val="28"/>
          <w:szCs w:val="24"/>
        </w:rPr>
        <w:t>Az expozíció elleni védekezés/egyéni védelem</w:t>
      </w:r>
    </w:p>
    <w:p w:rsidR="00CD1AB6" w:rsidRPr="00A06260" w:rsidRDefault="00722A27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Műszaki intézkedések</w:t>
      </w:r>
    </w:p>
    <w:p w:rsidR="00722A27" w:rsidRDefault="00722A27" w:rsidP="00B82076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>Használjon robbanás</w:t>
      </w:r>
      <w:r w:rsidR="00F27664">
        <w:rPr>
          <w:rFonts w:asciiTheme="majorHAnsi" w:hAnsiTheme="majorHAnsi" w:cstheme="majorHAnsi"/>
        </w:rPr>
        <w:t xml:space="preserve"> </w:t>
      </w:r>
      <w:r w:rsidRPr="00A06260">
        <w:rPr>
          <w:rFonts w:asciiTheme="majorHAnsi" w:hAnsiTheme="majorHAnsi" w:cstheme="majorHAnsi"/>
        </w:rPr>
        <w:t>biztos elektromos készülékeket, szellőztető rendszert és könn</w:t>
      </w:r>
      <w:r w:rsidR="00D9573D" w:rsidRPr="00A06260">
        <w:rPr>
          <w:rFonts w:asciiTheme="majorHAnsi" w:hAnsiTheme="majorHAnsi" w:cstheme="majorHAnsi"/>
        </w:rPr>
        <w:t>yű felszereléseket a gyártótól. Az elektromos kisülés megakadályozására óvintézkedéseket kell tenni. A dolgozók számára biztosítani kell szem mosás és biztonsági zuhanyzásra lehetőséget.</w:t>
      </w:r>
    </w:p>
    <w:p w:rsidR="00B82076" w:rsidRPr="00A06260" w:rsidRDefault="00B82076" w:rsidP="00B82076">
      <w:pPr>
        <w:pStyle w:val="Default"/>
        <w:rPr>
          <w:rFonts w:asciiTheme="majorHAnsi" w:hAnsiTheme="majorHAnsi" w:cstheme="majorHAnsi"/>
        </w:rPr>
      </w:pPr>
    </w:p>
    <w:p w:rsidR="00E563E9" w:rsidRPr="00A06260" w:rsidRDefault="00E563E9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Légutak védelme</w:t>
      </w:r>
    </w:p>
    <w:p w:rsidR="00B13875" w:rsidRPr="00A06260" w:rsidRDefault="00B13875" w:rsidP="00B13875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color w:val="000000"/>
          <w:sz w:val="24"/>
          <w:szCs w:val="24"/>
        </w:rPr>
        <w:t xml:space="preserve">Engedélyezett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maszk </w:t>
      </w:r>
      <w:r w:rsidRPr="00BB7F7C">
        <w:rPr>
          <w:rFonts w:asciiTheme="majorHAnsi" w:hAnsiTheme="majorHAnsi" w:cstheme="majorHAnsi"/>
          <w:sz w:val="24"/>
          <w:szCs w:val="24"/>
        </w:rPr>
        <w:t>szerves gázokhoz vagy levegővel ellátott légzőkészülék</w:t>
      </w:r>
      <w:r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:rsidR="00D9573D" w:rsidRPr="00A06260" w:rsidRDefault="00637007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Szem és arc védelme</w:t>
      </w:r>
    </w:p>
    <w:p w:rsidR="00637007" w:rsidRPr="00A06260" w:rsidRDefault="00637007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color w:val="000000"/>
          <w:sz w:val="24"/>
          <w:szCs w:val="24"/>
        </w:rPr>
        <w:t xml:space="preserve">Kémiai anyagok </w:t>
      </w:r>
      <w:r w:rsidR="00574B6C" w:rsidRPr="00A06260">
        <w:rPr>
          <w:rFonts w:asciiTheme="majorHAnsi" w:hAnsiTheme="majorHAnsi" w:cstheme="majorHAnsi"/>
          <w:color w:val="000000"/>
          <w:sz w:val="24"/>
          <w:szCs w:val="24"/>
        </w:rPr>
        <w:t xml:space="preserve">ellen védő biztonsági szemüveg, hogy megvédje magát az esetleges fröccsenéstől. </w:t>
      </w:r>
    </w:p>
    <w:p w:rsidR="00574B6C" w:rsidRPr="00A06260" w:rsidRDefault="00574B6C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Kéz védelem: </w:t>
      </w:r>
    </w:p>
    <w:p w:rsidR="00574B6C" w:rsidRPr="00A06260" w:rsidRDefault="00574B6C">
      <w:pPr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A06260">
        <w:rPr>
          <w:rFonts w:asciiTheme="majorHAnsi" w:hAnsiTheme="majorHAnsi" w:cstheme="majorHAnsi"/>
          <w:color w:val="000000"/>
          <w:sz w:val="24"/>
          <w:szCs w:val="24"/>
        </w:rPr>
        <w:t>Olajbiztos</w:t>
      </w:r>
      <w:proofErr w:type="spellEnd"/>
      <w:r w:rsidRPr="00A06260">
        <w:rPr>
          <w:rFonts w:asciiTheme="majorHAnsi" w:hAnsiTheme="majorHAnsi" w:cstheme="majorHAnsi"/>
          <w:color w:val="000000"/>
          <w:sz w:val="24"/>
          <w:szCs w:val="24"/>
        </w:rPr>
        <w:t xml:space="preserve"> védőkesztyű</w:t>
      </w:r>
    </w:p>
    <w:p w:rsidR="004E6F97" w:rsidRPr="00A06260" w:rsidRDefault="004E6F97">
      <w:pPr>
        <w:rPr>
          <w:rFonts w:asciiTheme="majorHAnsi" w:hAnsiTheme="majorHAnsi" w:cstheme="majorHAnsi"/>
          <w:sz w:val="24"/>
          <w:szCs w:val="24"/>
        </w:rPr>
      </w:pPr>
    </w:p>
    <w:p w:rsidR="00E172A4" w:rsidRPr="00B82076" w:rsidRDefault="00E172A4" w:rsidP="001135D6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b/>
          <w:color w:val="000000"/>
          <w:sz w:val="28"/>
          <w:szCs w:val="24"/>
        </w:rPr>
      </w:pPr>
      <w:r w:rsidRPr="00B82076">
        <w:rPr>
          <w:rFonts w:asciiTheme="majorHAnsi" w:hAnsiTheme="majorHAnsi" w:cstheme="majorHAnsi"/>
          <w:b/>
          <w:color w:val="000000"/>
          <w:sz w:val="28"/>
          <w:szCs w:val="24"/>
        </w:rPr>
        <w:t>Fizikai és kémiai tulajdonságok</w:t>
      </w:r>
    </w:p>
    <w:p w:rsidR="00DC2956" w:rsidRPr="00A06260" w:rsidRDefault="00DC2956" w:rsidP="00E172A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Forma</w:t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ab/>
        <w:t>Szín</w:t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ab/>
        <w:t>Szag</w:t>
      </w:r>
    </w:p>
    <w:p w:rsidR="00DC2956" w:rsidRPr="00A06260" w:rsidRDefault="00DC2956" w:rsidP="00E172A4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color w:val="000000"/>
          <w:sz w:val="24"/>
          <w:szCs w:val="24"/>
        </w:rPr>
        <w:t>Folyadék</w:t>
      </w:r>
      <w:r w:rsidRPr="00A06260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A06260">
        <w:rPr>
          <w:rFonts w:asciiTheme="majorHAnsi" w:hAnsiTheme="majorHAnsi" w:cstheme="majorHAnsi"/>
          <w:color w:val="000000"/>
          <w:sz w:val="24"/>
          <w:szCs w:val="24"/>
        </w:rPr>
        <w:tab/>
        <w:t>Fekete</w:t>
      </w:r>
      <w:r w:rsidRPr="00A06260">
        <w:rPr>
          <w:rFonts w:asciiTheme="majorHAnsi" w:hAnsiTheme="majorHAnsi" w:cstheme="majorHAnsi"/>
          <w:color w:val="000000"/>
          <w:sz w:val="24"/>
          <w:szCs w:val="24"/>
        </w:rPr>
        <w:tab/>
        <w:t>Petróleum-szerű</w:t>
      </w:r>
    </w:p>
    <w:p w:rsidR="00B21E91" w:rsidRPr="00A06260" w:rsidRDefault="00B21E91" w:rsidP="00E172A4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color w:val="000000"/>
          <w:sz w:val="24"/>
          <w:szCs w:val="24"/>
        </w:rPr>
        <w:t>Az alapvető fizikai és kémiai tulajdonságokra vonatkozó információk</w:t>
      </w:r>
    </w:p>
    <w:p w:rsidR="00422140" w:rsidRPr="00B82076" w:rsidRDefault="00422140" w:rsidP="00B21E91">
      <w:pPr>
        <w:pStyle w:val="Default"/>
        <w:rPr>
          <w:rFonts w:asciiTheme="majorHAnsi" w:hAnsiTheme="majorHAnsi" w:cstheme="majorHAnsi"/>
          <w:b/>
          <w:u w:val="single"/>
        </w:rPr>
      </w:pPr>
      <w:r w:rsidRPr="00B82076">
        <w:rPr>
          <w:rFonts w:asciiTheme="majorHAnsi" w:hAnsiTheme="majorHAnsi" w:cstheme="majorHAnsi"/>
          <w:b/>
          <w:u w:val="single"/>
        </w:rPr>
        <w:tab/>
      </w:r>
      <w:r w:rsidRPr="00B82076">
        <w:rPr>
          <w:rFonts w:asciiTheme="majorHAnsi" w:hAnsiTheme="majorHAnsi" w:cstheme="majorHAnsi"/>
          <w:b/>
          <w:u w:val="single"/>
        </w:rPr>
        <w:tab/>
      </w:r>
      <w:r w:rsidRPr="00B82076">
        <w:rPr>
          <w:rFonts w:asciiTheme="majorHAnsi" w:hAnsiTheme="majorHAnsi" w:cstheme="majorHAnsi"/>
          <w:b/>
          <w:u w:val="single"/>
        </w:rPr>
        <w:tab/>
      </w:r>
      <w:r w:rsidRPr="00B82076">
        <w:rPr>
          <w:rFonts w:asciiTheme="majorHAnsi" w:hAnsiTheme="majorHAnsi" w:cstheme="majorHAnsi"/>
          <w:b/>
          <w:u w:val="single"/>
        </w:rPr>
        <w:tab/>
        <w:t>Érték</w:t>
      </w:r>
      <w:r w:rsidRPr="00B82076">
        <w:rPr>
          <w:rFonts w:asciiTheme="majorHAnsi" w:hAnsiTheme="majorHAnsi" w:cstheme="majorHAnsi"/>
          <w:b/>
          <w:u w:val="single"/>
        </w:rPr>
        <w:tab/>
      </w:r>
      <w:r w:rsidRPr="00B82076">
        <w:rPr>
          <w:rFonts w:asciiTheme="majorHAnsi" w:hAnsiTheme="majorHAnsi" w:cstheme="majorHAnsi"/>
          <w:b/>
          <w:u w:val="single"/>
        </w:rPr>
        <w:tab/>
      </w:r>
      <w:r w:rsidRPr="00B82076">
        <w:rPr>
          <w:rFonts w:asciiTheme="majorHAnsi" w:hAnsiTheme="majorHAnsi" w:cstheme="majorHAnsi"/>
          <w:b/>
          <w:u w:val="single"/>
        </w:rPr>
        <w:tab/>
      </w:r>
      <w:r w:rsidR="00B82076">
        <w:rPr>
          <w:rFonts w:asciiTheme="majorHAnsi" w:hAnsiTheme="majorHAnsi" w:cstheme="majorHAnsi"/>
          <w:b/>
          <w:u w:val="single"/>
        </w:rPr>
        <w:tab/>
      </w:r>
      <w:r w:rsidRPr="00B82076">
        <w:rPr>
          <w:rFonts w:asciiTheme="majorHAnsi" w:hAnsiTheme="majorHAnsi" w:cstheme="majorHAnsi"/>
          <w:b/>
          <w:u w:val="single"/>
        </w:rPr>
        <w:t>Hőmérséklet</w:t>
      </w:r>
      <w:r w:rsidR="00B82076">
        <w:rPr>
          <w:rFonts w:asciiTheme="majorHAnsi" w:hAnsiTheme="majorHAnsi" w:cstheme="majorHAnsi"/>
          <w:b/>
          <w:u w:val="single"/>
        </w:rPr>
        <w:tab/>
      </w:r>
      <w:r w:rsidR="00B82076">
        <w:rPr>
          <w:rFonts w:asciiTheme="majorHAnsi" w:hAnsiTheme="majorHAnsi" w:cstheme="majorHAnsi"/>
          <w:b/>
          <w:u w:val="single"/>
        </w:rPr>
        <w:tab/>
      </w:r>
      <w:r w:rsidR="00B82076">
        <w:rPr>
          <w:rFonts w:asciiTheme="majorHAnsi" w:hAnsiTheme="majorHAnsi" w:cstheme="majorHAnsi"/>
          <w:b/>
          <w:u w:val="single"/>
        </w:rPr>
        <w:tab/>
      </w:r>
    </w:p>
    <w:p w:rsidR="00B21E91" w:rsidRPr="00A06260" w:rsidRDefault="00B21E91" w:rsidP="00B21E91">
      <w:pPr>
        <w:pStyle w:val="Default"/>
        <w:rPr>
          <w:rFonts w:asciiTheme="majorHAnsi" w:eastAsia="MS PGothic" w:hAnsiTheme="majorHAnsi" w:cstheme="majorHAnsi"/>
        </w:rPr>
      </w:pPr>
      <w:r w:rsidRPr="00A06260">
        <w:rPr>
          <w:rFonts w:asciiTheme="majorHAnsi" w:hAnsiTheme="majorHAnsi" w:cstheme="majorHAnsi"/>
        </w:rPr>
        <w:t xml:space="preserve">Forráspont: </w:t>
      </w:r>
      <w:r w:rsidRPr="00A06260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ab/>
        <w:t xml:space="preserve">90-125 </w:t>
      </w:r>
      <w:r w:rsidRPr="00A06260">
        <w:rPr>
          <w:rFonts w:ascii="MS Gothic" w:eastAsia="MS Gothic" w:hAnsi="MS Gothic" w:cs="MS Gothic" w:hint="eastAsia"/>
        </w:rPr>
        <w:t>℃</w:t>
      </w:r>
      <w:r w:rsidRPr="00A06260">
        <w:rPr>
          <w:rFonts w:asciiTheme="majorHAnsi" w:eastAsia="MS PGothic" w:hAnsiTheme="majorHAnsi" w:cstheme="majorHAnsi"/>
        </w:rPr>
        <w:t xml:space="preserve"> </w:t>
      </w:r>
    </w:p>
    <w:p w:rsidR="00B21E91" w:rsidRPr="00A06260" w:rsidRDefault="00B21E91" w:rsidP="00B21E91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>Gyulladáspont:</w:t>
      </w:r>
      <w:r w:rsidRPr="00A06260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ab/>
        <w:t xml:space="preserve">-11.5 </w:t>
      </w:r>
      <w:r w:rsidRPr="00A06260">
        <w:rPr>
          <w:rFonts w:ascii="MS Gothic" w:eastAsia="MS Gothic" w:hAnsi="MS Gothic" w:cs="MS Gothic" w:hint="eastAsia"/>
        </w:rPr>
        <w:t>℃</w:t>
      </w:r>
      <w:r w:rsidRPr="00A06260">
        <w:rPr>
          <w:rFonts w:asciiTheme="majorHAnsi" w:hAnsiTheme="majorHAnsi" w:cstheme="majorHAnsi"/>
        </w:rPr>
        <w:t xml:space="preserve"> </w:t>
      </w:r>
    </w:p>
    <w:p w:rsidR="00B21E91" w:rsidRPr="00A06260" w:rsidRDefault="00B21E91" w:rsidP="00B21E91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 xml:space="preserve">Öngyulladás: </w:t>
      </w:r>
      <w:r w:rsidRPr="00A06260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ab/>
      </w:r>
      <w:r w:rsidR="00B82076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 xml:space="preserve">410 </w:t>
      </w:r>
      <w:r w:rsidRPr="00A06260">
        <w:rPr>
          <w:rFonts w:ascii="MS Gothic" w:eastAsia="MS Gothic" w:hAnsi="MS Gothic" w:cs="MS Gothic" w:hint="eastAsia"/>
        </w:rPr>
        <w:t>℃</w:t>
      </w:r>
      <w:r w:rsidRPr="00A06260">
        <w:rPr>
          <w:rFonts w:asciiTheme="majorHAnsi" w:hAnsiTheme="majorHAnsi" w:cstheme="majorHAnsi"/>
        </w:rPr>
        <w:t xml:space="preserve"> </w:t>
      </w:r>
    </w:p>
    <w:p w:rsidR="00B21E91" w:rsidRPr="00A06260" w:rsidRDefault="00B21E91" w:rsidP="00B21E91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 xml:space="preserve">Alsó robbanási határ: </w:t>
      </w:r>
      <w:r w:rsidR="00B82076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ab/>
        <w:t xml:space="preserve">1.0% </w:t>
      </w:r>
    </w:p>
    <w:p w:rsidR="00B21E91" w:rsidRPr="00A06260" w:rsidRDefault="00B21E91" w:rsidP="00B21E91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>Felső robbanási határ:</w:t>
      </w:r>
      <w:r w:rsidRPr="00A06260">
        <w:rPr>
          <w:rFonts w:asciiTheme="majorHAnsi" w:hAnsiTheme="majorHAnsi" w:cstheme="majorHAnsi"/>
        </w:rPr>
        <w:tab/>
        <w:t xml:space="preserve">7.0% </w:t>
      </w:r>
    </w:p>
    <w:p w:rsidR="00516063" w:rsidRPr="00A06260" w:rsidRDefault="00516063" w:rsidP="00516063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>Gőznyomás:</w:t>
      </w:r>
      <w:r w:rsidRPr="00A06260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ab/>
        <w:t xml:space="preserve">7.0kPa </w:t>
      </w:r>
      <w:r w:rsidRPr="00A06260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ab/>
      </w:r>
      <w:r w:rsidR="00B82076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>20</w:t>
      </w:r>
      <w:r w:rsidRPr="00A06260">
        <w:rPr>
          <w:rFonts w:ascii="MS Gothic" w:eastAsia="MS Gothic" w:hAnsi="MS Gothic" w:cs="MS Gothic" w:hint="eastAsia"/>
        </w:rPr>
        <w:t>℃</w:t>
      </w:r>
      <w:r w:rsidRPr="00A06260">
        <w:rPr>
          <w:rFonts w:asciiTheme="majorHAnsi" w:hAnsiTheme="majorHAnsi" w:cstheme="majorHAnsi"/>
        </w:rPr>
        <w:t xml:space="preserve"> </w:t>
      </w:r>
    </w:p>
    <w:p w:rsidR="002D62DB" w:rsidRPr="00A06260" w:rsidRDefault="002D62DB" w:rsidP="002D62DB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>Sűrűség:</w:t>
      </w:r>
      <w:r w:rsidRPr="00A06260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ab/>
        <w:t xml:space="preserve">0.78 </w:t>
      </w:r>
    </w:p>
    <w:p w:rsidR="00516063" w:rsidRPr="00A06260" w:rsidRDefault="002D62DB" w:rsidP="00516063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>Vízben oldhatóság:</w:t>
      </w:r>
      <w:r w:rsidRPr="00A06260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ab/>
        <w:t>nem oldódik</w:t>
      </w:r>
    </w:p>
    <w:p w:rsidR="002D62DB" w:rsidRPr="00A06260" w:rsidRDefault="004B678C" w:rsidP="00516063">
      <w:pPr>
        <w:pStyle w:val="Default"/>
        <w:rPr>
          <w:rFonts w:asciiTheme="majorHAnsi" w:hAnsiTheme="majorHAnsi" w:cstheme="majorHAnsi"/>
        </w:rPr>
      </w:pPr>
      <w:r w:rsidRPr="00A06260">
        <w:rPr>
          <w:rFonts w:asciiTheme="majorHAnsi" w:hAnsiTheme="majorHAnsi" w:cstheme="majorHAnsi"/>
        </w:rPr>
        <w:t>% Illékonyság:</w:t>
      </w:r>
      <w:r w:rsidRPr="00A06260">
        <w:rPr>
          <w:rFonts w:asciiTheme="majorHAnsi" w:hAnsiTheme="majorHAnsi" w:cstheme="majorHAnsi"/>
        </w:rPr>
        <w:tab/>
      </w:r>
      <w:r w:rsidRPr="00A06260">
        <w:rPr>
          <w:rFonts w:asciiTheme="majorHAnsi" w:hAnsiTheme="majorHAnsi" w:cstheme="majorHAnsi"/>
        </w:rPr>
        <w:tab/>
      </w:r>
      <w:r w:rsidR="00B82076">
        <w:rPr>
          <w:rFonts w:asciiTheme="majorHAnsi" w:hAnsiTheme="majorHAnsi" w:cstheme="majorHAnsi"/>
        </w:rPr>
        <w:tab/>
      </w:r>
      <w:r w:rsidR="002D62DB" w:rsidRPr="00A06260">
        <w:rPr>
          <w:rFonts w:asciiTheme="majorHAnsi" w:hAnsiTheme="majorHAnsi" w:cstheme="majorHAnsi"/>
        </w:rPr>
        <w:t>nem alkalmazható</w:t>
      </w:r>
    </w:p>
    <w:p w:rsidR="00B21E91" w:rsidRPr="00A06260" w:rsidRDefault="00B21E91" w:rsidP="00E172A4">
      <w:pPr>
        <w:rPr>
          <w:rFonts w:asciiTheme="majorHAnsi" w:hAnsiTheme="majorHAnsi" w:cstheme="majorHAnsi"/>
          <w:color w:val="000000"/>
          <w:sz w:val="24"/>
          <w:szCs w:val="24"/>
        </w:rPr>
      </w:pPr>
    </w:p>
    <w:p w:rsidR="001135D6" w:rsidRPr="00024B8D" w:rsidRDefault="001135D6" w:rsidP="00915FF0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b/>
          <w:color w:val="000000"/>
          <w:sz w:val="28"/>
          <w:szCs w:val="24"/>
        </w:rPr>
      </w:pPr>
      <w:r w:rsidRPr="00024B8D">
        <w:rPr>
          <w:rFonts w:asciiTheme="majorHAnsi" w:hAnsiTheme="majorHAnsi" w:cstheme="majorHAnsi"/>
          <w:b/>
          <w:color w:val="000000"/>
          <w:sz w:val="28"/>
          <w:szCs w:val="24"/>
        </w:rPr>
        <w:lastRenderedPageBreak/>
        <w:t>Stabilitás és reakciókészség</w:t>
      </w:r>
    </w:p>
    <w:p w:rsidR="001135D6" w:rsidRPr="00024B8D" w:rsidRDefault="001135D6" w:rsidP="001135D6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Meghatározás: </w:t>
      </w:r>
      <w:r w:rsidRPr="00024B8D">
        <w:rPr>
          <w:rFonts w:asciiTheme="majorHAnsi" w:hAnsiTheme="majorHAnsi" w:cstheme="majorHAnsi"/>
          <w:color w:val="000000"/>
          <w:sz w:val="24"/>
          <w:szCs w:val="24"/>
        </w:rPr>
        <w:t xml:space="preserve">Normál használat esetén stabil. Keverés és folyatás statikusságot okozhat, mely robbanásveszélyt eredményezhet. </w:t>
      </w:r>
    </w:p>
    <w:p w:rsidR="001135D6" w:rsidRPr="00024B8D" w:rsidRDefault="001135D6" w:rsidP="001135D6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Veszélyes polimerizáció: </w:t>
      </w:r>
      <w:r w:rsidR="00024B8D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="00024B8D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024B8D">
        <w:rPr>
          <w:rFonts w:asciiTheme="majorHAnsi" w:hAnsiTheme="majorHAnsi" w:cstheme="majorHAnsi"/>
          <w:color w:val="000000"/>
          <w:sz w:val="24"/>
          <w:szCs w:val="24"/>
        </w:rPr>
        <w:t>nem keletkezik</w:t>
      </w:r>
    </w:p>
    <w:p w:rsidR="001135D6" w:rsidRPr="00024B8D" w:rsidRDefault="001135D6" w:rsidP="00915FF0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Anyagok, melyeket kerülni kell: </w:t>
      </w:r>
      <w:r w:rsidR="00024B8D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024B8D">
        <w:rPr>
          <w:rFonts w:asciiTheme="majorHAnsi" w:hAnsiTheme="majorHAnsi" w:cstheme="majorHAnsi"/>
          <w:color w:val="000000"/>
          <w:sz w:val="24"/>
          <w:szCs w:val="24"/>
        </w:rPr>
        <w:t xml:space="preserve">Erős </w:t>
      </w:r>
      <w:proofErr w:type="spellStart"/>
      <w:r w:rsidRPr="00024B8D">
        <w:rPr>
          <w:rFonts w:asciiTheme="majorHAnsi" w:hAnsiTheme="majorHAnsi" w:cstheme="majorHAnsi"/>
          <w:color w:val="000000"/>
          <w:sz w:val="24"/>
          <w:szCs w:val="24"/>
        </w:rPr>
        <w:t>oxidánsok</w:t>
      </w:r>
      <w:proofErr w:type="spellEnd"/>
    </w:p>
    <w:p w:rsidR="00915FF0" w:rsidRPr="00A06260" w:rsidRDefault="00915FF0" w:rsidP="00915FF0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915FF0" w:rsidRPr="00024B8D" w:rsidRDefault="00915FF0" w:rsidP="00915FF0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b/>
          <w:color w:val="000000"/>
          <w:sz w:val="28"/>
          <w:szCs w:val="24"/>
        </w:rPr>
      </w:pPr>
      <w:r w:rsidRPr="00024B8D">
        <w:rPr>
          <w:rFonts w:asciiTheme="majorHAnsi" w:hAnsiTheme="majorHAnsi" w:cstheme="majorHAnsi"/>
          <w:b/>
          <w:color w:val="000000"/>
          <w:sz w:val="28"/>
          <w:szCs w:val="24"/>
        </w:rPr>
        <w:t>Toxikológiai adatok</w:t>
      </w:r>
    </w:p>
    <w:p w:rsidR="00915FF0" w:rsidRPr="00A06260" w:rsidRDefault="00915FF0" w:rsidP="00915FF0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Rákkeltő</w:t>
      </w:r>
    </w:p>
    <w:p w:rsidR="00915FF0" w:rsidRPr="00024B8D" w:rsidRDefault="00915FF0" w:rsidP="00915FF0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C00000"/>
          <w:sz w:val="24"/>
          <w:szCs w:val="24"/>
        </w:rPr>
        <w:t>Petróleum nafta</w:t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:</w:t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="0075105C" w:rsidRPr="00024B8D">
        <w:rPr>
          <w:rFonts w:asciiTheme="majorHAnsi" w:hAnsiTheme="majorHAnsi" w:cstheme="majorHAnsi"/>
          <w:color w:val="000000"/>
          <w:sz w:val="24"/>
          <w:szCs w:val="24"/>
        </w:rPr>
        <w:t>Nem besorolható</w:t>
      </w:r>
    </w:p>
    <w:p w:rsidR="0075105C" w:rsidRPr="00A06260" w:rsidRDefault="0075105C" w:rsidP="00915FF0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proofErr w:type="spellStart"/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Butil</w:t>
      </w:r>
      <w:proofErr w:type="spellEnd"/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gumi:</w:t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024B8D">
        <w:rPr>
          <w:rFonts w:asciiTheme="majorHAnsi" w:hAnsiTheme="majorHAnsi" w:cstheme="majorHAnsi"/>
          <w:color w:val="000000"/>
          <w:sz w:val="24"/>
          <w:szCs w:val="24"/>
        </w:rPr>
        <w:t>Nem besorolható</w:t>
      </w:r>
    </w:p>
    <w:p w:rsidR="0075105C" w:rsidRPr="00024B8D" w:rsidRDefault="0075105C" w:rsidP="00915FF0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Ez a termék:</w:t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024B8D">
        <w:rPr>
          <w:rFonts w:asciiTheme="majorHAnsi" w:hAnsiTheme="majorHAnsi" w:cstheme="majorHAnsi"/>
          <w:color w:val="000000"/>
          <w:sz w:val="24"/>
          <w:szCs w:val="24"/>
        </w:rPr>
        <w:t>Nem besorolható</w:t>
      </w:r>
    </w:p>
    <w:p w:rsidR="00915FF0" w:rsidRPr="00A06260" w:rsidRDefault="00915FF0" w:rsidP="00915FF0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915FF0" w:rsidRPr="00024B8D" w:rsidRDefault="00302B5E" w:rsidP="00302B5E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b/>
          <w:color w:val="000000"/>
          <w:sz w:val="28"/>
          <w:szCs w:val="24"/>
        </w:rPr>
      </w:pPr>
      <w:r w:rsidRPr="00024B8D">
        <w:rPr>
          <w:rFonts w:asciiTheme="majorHAnsi" w:hAnsiTheme="majorHAnsi" w:cstheme="majorHAnsi"/>
          <w:b/>
          <w:color w:val="000000"/>
          <w:sz w:val="28"/>
          <w:szCs w:val="24"/>
        </w:rPr>
        <w:t xml:space="preserve"> Ökológiai adatok</w:t>
      </w:r>
    </w:p>
    <w:p w:rsidR="00302B5E" w:rsidRPr="00024B8D" w:rsidRDefault="00302B5E" w:rsidP="00302B5E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Meghatározás: </w:t>
      </w:r>
      <w:r w:rsidRPr="00024B8D">
        <w:rPr>
          <w:rFonts w:asciiTheme="majorHAnsi" w:hAnsiTheme="majorHAnsi" w:cstheme="majorHAnsi"/>
          <w:color w:val="000000"/>
          <w:sz w:val="24"/>
          <w:szCs w:val="24"/>
        </w:rPr>
        <w:t>Káros a vízi- élőlényekre, hosszú-távú káros hatásokat eredményezhet rájuk. Ne öntse bele felszíni vízbe vagy a szennyvízcsatorna rendszerbe.</w:t>
      </w:r>
    </w:p>
    <w:p w:rsidR="00302B5E" w:rsidRPr="00A06260" w:rsidRDefault="00D053D2" w:rsidP="00D053D2">
      <w:pPr>
        <w:pStyle w:val="Listaszerbekezds"/>
        <w:numPr>
          <w:ilvl w:val="1"/>
          <w:numId w:val="1"/>
        </w:num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Akut tox</w:t>
      </w:r>
      <w:r w:rsidR="00AA61C4" w:rsidRPr="00A06260">
        <w:rPr>
          <w:rFonts w:asciiTheme="majorHAnsi" w:hAnsiTheme="majorHAnsi" w:cstheme="majorHAnsi"/>
          <w:b/>
          <w:color w:val="000000"/>
          <w:sz w:val="24"/>
          <w:szCs w:val="24"/>
        </w:rPr>
        <w:t>ikológiai hatás a ví</w:t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zi környezetre</w:t>
      </w:r>
    </w:p>
    <w:p w:rsidR="00D053D2" w:rsidRPr="00024B8D" w:rsidRDefault="00D053D2" w:rsidP="00D053D2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C00000"/>
          <w:sz w:val="24"/>
          <w:szCs w:val="24"/>
        </w:rPr>
        <w:t>Petróleum nafta</w:t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:</w:t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024B8D">
        <w:rPr>
          <w:rFonts w:asciiTheme="majorHAnsi" w:hAnsiTheme="majorHAnsi" w:cstheme="majorHAnsi"/>
          <w:color w:val="000000"/>
          <w:sz w:val="24"/>
          <w:szCs w:val="24"/>
        </w:rPr>
        <w:t>1-es kategória</w:t>
      </w:r>
    </w:p>
    <w:p w:rsidR="00D053D2" w:rsidRPr="00024B8D" w:rsidRDefault="00D053D2" w:rsidP="00D053D2">
      <w:pPr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Butil</w:t>
      </w:r>
      <w:proofErr w:type="spellEnd"/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gumi:</w:t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024B8D">
        <w:rPr>
          <w:rFonts w:asciiTheme="majorHAnsi" w:hAnsiTheme="majorHAnsi" w:cstheme="majorHAnsi"/>
          <w:color w:val="000000"/>
          <w:sz w:val="24"/>
          <w:szCs w:val="24"/>
        </w:rPr>
        <w:t>Nem besorolható</w:t>
      </w:r>
    </w:p>
    <w:p w:rsidR="00D053D2" w:rsidRPr="00024B8D" w:rsidRDefault="00D053D2" w:rsidP="00D053D2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C00000"/>
          <w:sz w:val="24"/>
          <w:szCs w:val="24"/>
        </w:rPr>
        <w:t>Szén fekete</w:t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:</w:t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024B8D">
        <w:rPr>
          <w:rFonts w:asciiTheme="majorHAnsi" w:hAnsiTheme="majorHAnsi" w:cstheme="majorHAnsi"/>
          <w:color w:val="000000"/>
          <w:sz w:val="24"/>
          <w:szCs w:val="24"/>
        </w:rPr>
        <w:t>Nem besorolható</w:t>
      </w:r>
    </w:p>
    <w:p w:rsidR="00D053D2" w:rsidRPr="00024B8D" w:rsidRDefault="00D053D2" w:rsidP="00D053D2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Ez a termék: </w:t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="00024B8D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024B8D">
        <w:rPr>
          <w:rFonts w:asciiTheme="majorHAnsi" w:hAnsiTheme="majorHAnsi" w:cstheme="majorHAnsi"/>
          <w:color w:val="000000"/>
          <w:sz w:val="24"/>
          <w:szCs w:val="24"/>
        </w:rPr>
        <w:t xml:space="preserve">1-es kategória </w:t>
      </w:r>
    </w:p>
    <w:p w:rsidR="00D053D2" w:rsidRPr="00A06260" w:rsidRDefault="00D053D2" w:rsidP="00D053D2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302B5E" w:rsidRPr="00A06260" w:rsidRDefault="00AA61C4" w:rsidP="00915FF0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Krónikus toxikológiai hatás a vízi környezetre</w:t>
      </w:r>
    </w:p>
    <w:p w:rsidR="00AA61C4" w:rsidRPr="00024B8D" w:rsidRDefault="00AA61C4" w:rsidP="00AA61C4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C00000"/>
          <w:sz w:val="24"/>
          <w:szCs w:val="24"/>
        </w:rPr>
        <w:t>Petróleum nafta</w:t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:</w:t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024B8D">
        <w:rPr>
          <w:rFonts w:asciiTheme="majorHAnsi" w:hAnsiTheme="majorHAnsi" w:cstheme="majorHAnsi"/>
          <w:color w:val="000000"/>
          <w:sz w:val="24"/>
          <w:szCs w:val="24"/>
        </w:rPr>
        <w:t>1-es kategória</w:t>
      </w:r>
    </w:p>
    <w:p w:rsidR="00AA61C4" w:rsidRPr="00024B8D" w:rsidRDefault="00AA61C4" w:rsidP="00AA61C4">
      <w:pPr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Butil</w:t>
      </w:r>
      <w:proofErr w:type="spellEnd"/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gumi:</w:t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024B8D">
        <w:rPr>
          <w:rFonts w:asciiTheme="majorHAnsi" w:hAnsiTheme="majorHAnsi" w:cstheme="majorHAnsi"/>
          <w:color w:val="000000"/>
          <w:sz w:val="24"/>
          <w:szCs w:val="24"/>
        </w:rPr>
        <w:t>Nem besorolható</w:t>
      </w:r>
    </w:p>
    <w:p w:rsidR="00AA61C4" w:rsidRPr="00024B8D" w:rsidRDefault="00AA61C4" w:rsidP="00AA61C4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C00000"/>
          <w:sz w:val="24"/>
          <w:szCs w:val="24"/>
        </w:rPr>
        <w:t>Szén fekete</w:t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:</w:t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024B8D">
        <w:rPr>
          <w:rFonts w:asciiTheme="majorHAnsi" w:hAnsiTheme="majorHAnsi" w:cstheme="majorHAnsi"/>
          <w:color w:val="000000"/>
          <w:sz w:val="24"/>
          <w:szCs w:val="24"/>
        </w:rPr>
        <w:t>Nem besorolható</w:t>
      </w:r>
    </w:p>
    <w:p w:rsidR="00AA61C4" w:rsidRPr="00024B8D" w:rsidRDefault="00AA61C4" w:rsidP="00AA61C4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Ez a termék: </w:t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="00024B8D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024B8D">
        <w:rPr>
          <w:rFonts w:asciiTheme="majorHAnsi" w:hAnsiTheme="majorHAnsi" w:cstheme="majorHAnsi"/>
          <w:color w:val="000000"/>
          <w:sz w:val="24"/>
          <w:szCs w:val="24"/>
        </w:rPr>
        <w:t xml:space="preserve">1-es kategória </w:t>
      </w:r>
    </w:p>
    <w:p w:rsidR="00302B5E" w:rsidRPr="00A06260" w:rsidRDefault="00302B5E" w:rsidP="00915FF0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6E2055" w:rsidRPr="00024B8D" w:rsidRDefault="00692384" w:rsidP="006E2055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b/>
          <w:color w:val="000000"/>
          <w:sz w:val="28"/>
          <w:szCs w:val="24"/>
        </w:rPr>
      </w:pPr>
      <w:r w:rsidRPr="00024B8D">
        <w:rPr>
          <w:rFonts w:asciiTheme="majorHAnsi" w:hAnsiTheme="majorHAnsi" w:cstheme="majorHAnsi"/>
          <w:b/>
          <w:color w:val="000000"/>
          <w:sz w:val="28"/>
          <w:szCs w:val="24"/>
        </w:rPr>
        <w:t xml:space="preserve"> </w:t>
      </w:r>
      <w:r w:rsidR="006E2055" w:rsidRPr="00024B8D">
        <w:rPr>
          <w:rFonts w:asciiTheme="majorHAnsi" w:hAnsiTheme="majorHAnsi" w:cstheme="majorHAnsi"/>
          <w:b/>
          <w:color w:val="000000"/>
          <w:sz w:val="28"/>
          <w:szCs w:val="24"/>
        </w:rPr>
        <w:t>Ártalmatlanítási szempontok</w:t>
      </w:r>
    </w:p>
    <w:p w:rsidR="003E35C0" w:rsidRPr="00A06260" w:rsidRDefault="003E35C0" w:rsidP="003E35C0">
      <w:pPr>
        <w:pStyle w:val="Default"/>
        <w:rPr>
          <w:rFonts w:asciiTheme="majorHAnsi" w:eastAsia="Arial Unicode MS" w:hAnsiTheme="majorHAnsi" w:cstheme="majorHAnsi"/>
        </w:rPr>
      </w:pPr>
      <w:r w:rsidRPr="00A06260">
        <w:rPr>
          <w:rFonts w:asciiTheme="majorHAnsi" w:hAnsiTheme="majorHAnsi" w:cstheme="majorHAnsi"/>
          <w:b/>
        </w:rPr>
        <w:t xml:space="preserve">Hulladékkezelési módszerek: </w:t>
      </w:r>
      <w:r w:rsidRPr="00A06260">
        <w:rPr>
          <w:rFonts w:asciiTheme="majorHAnsi" w:eastAsia="Arial Unicode MS" w:hAnsiTheme="majorHAnsi" w:cstheme="majorHAnsi"/>
        </w:rPr>
        <w:t xml:space="preserve">A </w:t>
      </w:r>
      <w:proofErr w:type="spellStart"/>
      <w:r w:rsidRPr="00A06260">
        <w:rPr>
          <w:rFonts w:asciiTheme="majorHAnsi" w:eastAsia="Arial Unicode MS" w:hAnsiTheme="majorHAnsi" w:cstheme="majorHAnsi"/>
        </w:rPr>
        <w:t>hulladékanyagokat</w:t>
      </w:r>
      <w:proofErr w:type="spellEnd"/>
      <w:r w:rsidRPr="00A06260">
        <w:rPr>
          <w:rFonts w:asciiTheme="majorHAnsi" w:eastAsia="Arial Unicode MS" w:hAnsiTheme="majorHAnsi" w:cstheme="majorHAnsi"/>
        </w:rPr>
        <w:t xml:space="preserve"> az országos és a helyi szabályozások szerint kell megsemmisíteni, melyek a különösen ellenőrzött hulladékokra vonatkoznak. Vegye fel a </w:t>
      </w:r>
      <w:r w:rsidRPr="00A06260">
        <w:rPr>
          <w:rFonts w:asciiTheme="majorHAnsi" w:eastAsia="Arial Unicode MS" w:hAnsiTheme="majorHAnsi" w:cstheme="majorHAnsi"/>
        </w:rPr>
        <w:lastRenderedPageBreak/>
        <w:t xml:space="preserve">kapcsolatot a különösen ellenőrzött hulladékok kezelésével foglalkozó megfelelő hatóságokkal. </w:t>
      </w:r>
    </w:p>
    <w:p w:rsidR="003E35C0" w:rsidRPr="00A06260" w:rsidRDefault="003E35C0" w:rsidP="006E2055">
      <w:pPr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:rsidR="00692384" w:rsidRPr="00024B8D" w:rsidRDefault="00AF0788" w:rsidP="00692384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b/>
          <w:color w:val="000000"/>
          <w:sz w:val="28"/>
          <w:szCs w:val="24"/>
        </w:rPr>
      </w:pPr>
      <w:r w:rsidRPr="00024B8D">
        <w:rPr>
          <w:rFonts w:asciiTheme="majorHAnsi" w:hAnsiTheme="majorHAnsi" w:cstheme="majorHAnsi"/>
          <w:b/>
          <w:color w:val="000000"/>
          <w:sz w:val="28"/>
          <w:szCs w:val="24"/>
        </w:rPr>
        <w:t xml:space="preserve"> </w:t>
      </w:r>
      <w:r w:rsidR="00692384" w:rsidRPr="00024B8D">
        <w:rPr>
          <w:rFonts w:asciiTheme="majorHAnsi" w:hAnsiTheme="majorHAnsi" w:cstheme="majorHAnsi"/>
          <w:b/>
          <w:color w:val="000000"/>
          <w:sz w:val="28"/>
          <w:szCs w:val="24"/>
        </w:rPr>
        <w:t>Szállításra vonatkozó információk</w:t>
      </w:r>
    </w:p>
    <w:p w:rsidR="00AF0788" w:rsidRPr="00A06260" w:rsidRDefault="000D44F2" w:rsidP="00AF0788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US DOT információk</w:t>
      </w:r>
      <w:bookmarkStart w:id="0" w:name="_GoBack"/>
      <w:bookmarkEnd w:id="0"/>
    </w:p>
    <w:p w:rsidR="007706D9" w:rsidRPr="009F18A5" w:rsidRDefault="00AF0788" w:rsidP="00AF0788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Szállítási megnevezés: </w:t>
      </w:r>
      <w:r w:rsidR="009F18A5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9F18A5">
        <w:rPr>
          <w:rFonts w:asciiTheme="majorHAnsi" w:hAnsiTheme="majorHAnsi" w:cstheme="majorHAnsi"/>
          <w:color w:val="000000"/>
          <w:sz w:val="24"/>
          <w:szCs w:val="24"/>
        </w:rPr>
        <w:t>Tömítő anyag, mely gyúlékony folyadékot tartalmaz</w:t>
      </w:r>
    </w:p>
    <w:p w:rsidR="009F18A5" w:rsidRDefault="007706D9" w:rsidP="00AF0788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proofErr w:type="gramStart"/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UN</w:t>
      </w:r>
      <w:proofErr w:type="gramEnd"/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NO: </w:t>
      </w:r>
      <w:r w:rsidR="009F18A5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="009F18A5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="009F18A5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9F18A5">
        <w:rPr>
          <w:rFonts w:asciiTheme="majorHAnsi" w:hAnsiTheme="majorHAnsi" w:cstheme="majorHAnsi"/>
          <w:color w:val="000000"/>
          <w:sz w:val="24"/>
          <w:szCs w:val="24"/>
        </w:rPr>
        <w:t xml:space="preserve">UN 1139 </w:t>
      </w:r>
      <w:r w:rsidRPr="009F18A5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</w:p>
    <w:p w:rsidR="009F18A5" w:rsidRDefault="007706D9" w:rsidP="00AF0788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HAZARD CLASS: </w:t>
      </w:r>
      <w:r w:rsidR="009F18A5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="009F18A5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9F18A5">
        <w:rPr>
          <w:rFonts w:asciiTheme="majorHAnsi" w:hAnsiTheme="majorHAnsi" w:cstheme="majorHAnsi"/>
          <w:color w:val="000000"/>
          <w:sz w:val="24"/>
          <w:szCs w:val="24"/>
        </w:rPr>
        <w:t xml:space="preserve">3 </w:t>
      </w:r>
      <w:r w:rsidR="00AF0788" w:rsidRPr="009F18A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9F18A5">
        <w:rPr>
          <w:rFonts w:asciiTheme="majorHAnsi" w:hAnsiTheme="majorHAnsi" w:cstheme="majorHAnsi"/>
          <w:color w:val="000000"/>
          <w:sz w:val="24"/>
          <w:szCs w:val="24"/>
        </w:rPr>
        <w:tab/>
      </w:r>
    </w:p>
    <w:p w:rsidR="00AF0788" w:rsidRPr="009F18A5" w:rsidRDefault="007706D9" w:rsidP="00AF0788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Csomagolási csoport: </w:t>
      </w:r>
      <w:r w:rsidR="009F18A5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="009F18A5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9F18A5">
        <w:rPr>
          <w:rFonts w:asciiTheme="majorHAnsi" w:hAnsiTheme="majorHAnsi" w:cstheme="majorHAnsi"/>
          <w:color w:val="000000"/>
          <w:sz w:val="24"/>
          <w:szCs w:val="24"/>
        </w:rPr>
        <w:t>II</w:t>
      </w:r>
    </w:p>
    <w:p w:rsidR="00AF0788" w:rsidRPr="009F18A5" w:rsidRDefault="00E273C4" w:rsidP="007706D9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Szükséges címke: </w:t>
      </w:r>
      <w:r w:rsidR="009F18A5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="009F18A5">
        <w:rPr>
          <w:rFonts w:asciiTheme="majorHAnsi" w:hAnsiTheme="majorHAnsi" w:cstheme="majorHAnsi"/>
          <w:b/>
          <w:color w:val="000000"/>
          <w:sz w:val="24"/>
          <w:szCs w:val="24"/>
        </w:rPr>
        <w:tab/>
      </w:r>
      <w:r w:rsidRPr="009F18A5">
        <w:rPr>
          <w:rFonts w:asciiTheme="majorHAnsi" w:hAnsiTheme="majorHAnsi" w:cstheme="majorHAnsi"/>
          <w:color w:val="000000"/>
          <w:sz w:val="24"/>
          <w:szCs w:val="24"/>
        </w:rPr>
        <w:t>Gyúlékony fo</w:t>
      </w:r>
      <w:r w:rsidR="00F27664">
        <w:rPr>
          <w:rFonts w:asciiTheme="majorHAnsi" w:hAnsiTheme="majorHAnsi" w:cstheme="majorHAnsi"/>
          <w:color w:val="000000"/>
          <w:sz w:val="24"/>
          <w:szCs w:val="24"/>
        </w:rPr>
        <w:t>l</w:t>
      </w:r>
      <w:r w:rsidRPr="009F18A5">
        <w:rPr>
          <w:rFonts w:asciiTheme="majorHAnsi" w:hAnsiTheme="majorHAnsi" w:cstheme="majorHAnsi"/>
          <w:color w:val="000000"/>
          <w:sz w:val="24"/>
          <w:szCs w:val="24"/>
        </w:rPr>
        <w:t>yadék</w:t>
      </w:r>
    </w:p>
    <w:p w:rsidR="00E273C4" w:rsidRPr="00A06260" w:rsidRDefault="00E273C4" w:rsidP="007706D9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IMO</w:t>
      </w:r>
    </w:p>
    <w:p w:rsidR="00E273C4" w:rsidRPr="009F18A5" w:rsidRDefault="00E273C4" w:rsidP="007706D9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9F18A5">
        <w:rPr>
          <w:rFonts w:asciiTheme="majorHAnsi" w:hAnsiTheme="majorHAnsi" w:cstheme="majorHAnsi"/>
          <w:color w:val="000000"/>
          <w:sz w:val="24"/>
          <w:szCs w:val="24"/>
        </w:rPr>
        <w:t xml:space="preserve">Kövesse az IMO jelenlegi szabályait és rendeleteit. </w:t>
      </w:r>
    </w:p>
    <w:p w:rsidR="00E273C4" w:rsidRPr="00A06260" w:rsidRDefault="00E273C4" w:rsidP="007706D9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color w:val="000000"/>
          <w:sz w:val="24"/>
          <w:szCs w:val="24"/>
        </w:rPr>
        <w:t>IATA/ICAO</w:t>
      </w:r>
    </w:p>
    <w:p w:rsidR="00E273C4" w:rsidRPr="00A06260" w:rsidRDefault="00E273C4" w:rsidP="00E273C4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color w:val="000000"/>
          <w:sz w:val="24"/>
          <w:szCs w:val="24"/>
        </w:rPr>
        <w:t xml:space="preserve">Kövesse az IATA/ICAO jelenlegi szabályait és rendeleteit. </w:t>
      </w:r>
    </w:p>
    <w:p w:rsidR="008559B2" w:rsidRPr="00A06260" w:rsidRDefault="008559B2" w:rsidP="00E273C4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8559B2" w:rsidRPr="009F18A5" w:rsidRDefault="008559B2" w:rsidP="008559B2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b/>
          <w:color w:val="000000"/>
          <w:sz w:val="28"/>
          <w:szCs w:val="24"/>
        </w:rPr>
      </w:pPr>
      <w:r w:rsidRPr="009F18A5">
        <w:rPr>
          <w:rFonts w:asciiTheme="majorHAnsi" w:hAnsiTheme="majorHAnsi" w:cstheme="majorHAnsi"/>
          <w:b/>
          <w:color w:val="000000"/>
          <w:sz w:val="28"/>
          <w:szCs w:val="24"/>
        </w:rPr>
        <w:t>Szabályozással kapcsolatos információk</w:t>
      </w:r>
    </w:p>
    <w:p w:rsidR="00E273C4" w:rsidRPr="00A06260" w:rsidRDefault="00447587" w:rsidP="007706D9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color w:val="000000"/>
          <w:sz w:val="24"/>
          <w:szCs w:val="24"/>
        </w:rPr>
        <w:t>Az adott anyaggal vagy keverékkel kapcsolatos biztonsági, egészségügyi, környezetvédelmi tűzbiztonsági, hajózási előírások/jogszabályokat.</w:t>
      </w:r>
    </w:p>
    <w:p w:rsidR="00815693" w:rsidRPr="00A06260" w:rsidRDefault="00815693" w:rsidP="007706D9">
      <w:pPr>
        <w:rPr>
          <w:rFonts w:asciiTheme="majorHAnsi" w:hAnsiTheme="majorHAnsi" w:cstheme="majorHAnsi"/>
          <w:color w:val="000000"/>
          <w:sz w:val="24"/>
          <w:szCs w:val="24"/>
        </w:rPr>
      </w:pPr>
    </w:p>
    <w:p w:rsidR="00815693" w:rsidRPr="00A06260" w:rsidRDefault="00236899" w:rsidP="00815693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06260">
        <w:rPr>
          <w:rFonts w:asciiTheme="majorHAnsi" w:hAnsiTheme="majorHAnsi" w:cstheme="maj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362585</wp:posOffset>
                </wp:positionV>
                <wp:extent cx="5740400" cy="2360930"/>
                <wp:effectExtent l="0" t="0" r="12700" b="2032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36153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6899" w:rsidRDefault="00236899" w:rsidP="0023689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Figyelem: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Maruni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Industry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CO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.,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LTD. kijelenti, hogy az anyaggal kapcsolatos információk, melyeket ez a biztonsági adatlap tartalmaz, helytállóak. A javasolt eljárások tapasztalatokra alapulnak. Az eljárások nem szükségszerűen foglalnak magunkban mindent, és nem biztos, hogy minden körülmények között helytállóak. Valamint a javasolt eljárásokat össze kell egyeztetni a helyi jogszabályokkal, rendeletekkel, szabályokkal és biztosítási követelményekkel. Nem szeghetik meg azokat. </w:t>
                            </w:r>
                          </w:p>
                          <w:p w:rsidR="00236899" w:rsidRDefault="00236899" w:rsidP="0023689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36899" w:rsidRPr="00236899" w:rsidRDefault="00236899" w:rsidP="0023689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NEM AD VAGY ÉRVÉNYESÍT GARANCIÁT, KERESKEDELMI HASZNÁLATRA ILLETVE MÁS EGYÉB CÉLRA VALÓ HASZNÁLAT ESETÉN.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400.8pt;margin-top:28.55pt;width:452pt;height:185.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" fillcolor="#ffc000 [3207]" strokecolor="white [3201]" strokeweight="1.5pt">
                <v:textbox>
                  <w:txbxContent>
                    <w:p w:rsidR="00236899" w:rsidRDefault="00236899" w:rsidP="00236899">
                      <w:pPr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Figyelem: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Maruni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Industry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CO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.,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LTD. kijelenti, hogy az anyaggal kapcsolatos információk, melyeket ez a biztonsági adatlap tartalmaz, helytállóak. A javasolt eljárások tapasztalatokra alapulnak. Az eljárások nem szükségszerűen foglalnak magunkban mindent, és nem biztos, hogy minden körülmények között helytállóak. Valamint a javasolt eljárásokat össze kell egyeztetni a helyi jogszabályokkal, rendeletekkel, szabályokkal és biztosítási követelményekkel. Nem szeghetik meg azokat. </w:t>
                      </w:r>
                    </w:p>
                    <w:p w:rsidR="00236899" w:rsidRDefault="00236899" w:rsidP="00236899">
                      <w:pPr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:rsidR="00236899" w:rsidRPr="00236899" w:rsidRDefault="00236899" w:rsidP="00236899">
                      <w:pPr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NEM AD VAGY ÉRVÉNYESÍT GARANCIÁT, KERESKEDELMI HASZNÁLATRA ILLETVE MÁS EGYÉB CÉLRA VALÓ HASZNÁLAT ESETÉN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5693" w:rsidRPr="00A06260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Egyéb információk</w:t>
      </w:r>
    </w:p>
    <w:sectPr w:rsidR="00815693" w:rsidRPr="00A06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Gothic">
    <w:altName w:val="MSP....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C2B64"/>
    <w:multiLevelType w:val="multilevel"/>
    <w:tmpl w:val="BD285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EF"/>
    <w:rsid w:val="0000000F"/>
    <w:rsid w:val="00024B8D"/>
    <w:rsid w:val="000C452C"/>
    <w:rsid w:val="000D44F2"/>
    <w:rsid w:val="000E3BEF"/>
    <w:rsid w:val="001135D6"/>
    <w:rsid w:val="00175B8B"/>
    <w:rsid w:val="001C25F5"/>
    <w:rsid w:val="001E4F5E"/>
    <w:rsid w:val="0021198D"/>
    <w:rsid w:val="00236899"/>
    <w:rsid w:val="0027170A"/>
    <w:rsid w:val="002D3795"/>
    <w:rsid w:val="002D62DB"/>
    <w:rsid w:val="00302B5E"/>
    <w:rsid w:val="00312A20"/>
    <w:rsid w:val="00357B0D"/>
    <w:rsid w:val="00397496"/>
    <w:rsid w:val="003A6A01"/>
    <w:rsid w:val="003B0E24"/>
    <w:rsid w:val="003D6597"/>
    <w:rsid w:val="003E35C0"/>
    <w:rsid w:val="003F00DD"/>
    <w:rsid w:val="00422140"/>
    <w:rsid w:val="00447587"/>
    <w:rsid w:val="004523D2"/>
    <w:rsid w:val="004709AA"/>
    <w:rsid w:val="00470F5D"/>
    <w:rsid w:val="004B678C"/>
    <w:rsid w:val="004C20D9"/>
    <w:rsid w:val="004E5203"/>
    <w:rsid w:val="004E6F97"/>
    <w:rsid w:val="00514E7F"/>
    <w:rsid w:val="00516063"/>
    <w:rsid w:val="00540495"/>
    <w:rsid w:val="005455EF"/>
    <w:rsid w:val="00555D26"/>
    <w:rsid w:val="00557576"/>
    <w:rsid w:val="00574B6C"/>
    <w:rsid w:val="00590D57"/>
    <w:rsid w:val="005945B7"/>
    <w:rsid w:val="005D331B"/>
    <w:rsid w:val="00600C8C"/>
    <w:rsid w:val="00637007"/>
    <w:rsid w:val="00650531"/>
    <w:rsid w:val="00672457"/>
    <w:rsid w:val="00692384"/>
    <w:rsid w:val="006935A9"/>
    <w:rsid w:val="006B6D62"/>
    <w:rsid w:val="006E2055"/>
    <w:rsid w:val="00700066"/>
    <w:rsid w:val="007157EA"/>
    <w:rsid w:val="00722A27"/>
    <w:rsid w:val="0075105C"/>
    <w:rsid w:val="00767457"/>
    <w:rsid w:val="007706D9"/>
    <w:rsid w:val="00771DED"/>
    <w:rsid w:val="00780BF2"/>
    <w:rsid w:val="007A6C98"/>
    <w:rsid w:val="007B6C43"/>
    <w:rsid w:val="007D54C3"/>
    <w:rsid w:val="00815693"/>
    <w:rsid w:val="008559B2"/>
    <w:rsid w:val="008A426F"/>
    <w:rsid w:val="008C5A08"/>
    <w:rsid w:val="00915FF0"/>
    <w:rsid w:val="00927098"/>
    <w:rsid w:val="00931208"/>
    <w:rsid w:val="00957C01"/>
    <w:rsid w:val="009B6F48"/>
    <w:rsid w:val="009D2A8F"/>
    <w:rsid w:val="009E1916"/>
    <w:rsid w:val="009F18A5"/>
    <w:rsid w:val="00A06260"/>
    <w:rsid w:val="00AA61C4"/>
    <w:rsid w:val="00AA6232"/>
    <w:rsid w:val="00AE1549"/>
    <w:rsid w:val="00AF0788"/>
    <w:rsid w:val="00B13875"/>
    <w:rsid w:val="00B21E91"/>
    <w:rsid w:val="00B46752"/>
    <w:rsid w:val="00B7547C"/>
    <w:rsid w:val="00B82076"/>
    <w:rsid w:val="00B82E77"/>
    <w:rsid w:val="00BD4754"/>
    <w:rsid w:val="00C55641"/>
    <w:rsid w:val="00C74D91"/>
    <w:rsid w:val="00CD1AB6"/>
    <w:rsid w:val="00D053D2"/>
    <w:rsid w:val="00D9573D"/>
    <w:rsid w:val="00DC2956"/>
    <w:rsid w:val="00DF00E4"/>
    <w:rsid w:val="00E07248"/>
    <w:rsid w:val="00E15174"/>
    <w:rsid w:val="00E172A4"/>
    <w:rsid w:val="00E273C4"/>
    <w:rsid w:val="00E32557"/>
    <w:rsid w:val="00E3308C"/>
    <w:rsid w:val="00E563E9"/>
    <w:rsid w:val="00E63900"/>
    <w:rsid w:val="00E81351"/>
    <w:rsid w:val="00E86D73"/>
    <w:rsid w:val="00EA47E2"/>
    <w:rsid w:val="00F07B39"/>
    <w:rsid w:val="00F27664"/>
    <w:rsid w:val="00F63D69"/>
    <w:rsid w:val="00FA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D764B-DE57-4082-9D7A-122AF6E9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0E3B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Dtum">
    <w:name w:val="Date"/>
    <w:basedOn w:val="Norml"/>
    <w:next w:val="Norml"/>
    <w:link w:val="DtumChar"/>
    <w:uiPriority w:val="99"/>
    <w:semiHidden/>
    <w:unhideWhenUsed/>
    <w:rsid w:val="003D6597"/>
  </w:style>
  <w:style w:type="character" w:customStyle="1" w:styleId="DtumChar">
    <w:name w:val="Dátum Char"/>
    <w:basedOn w:val="Bekezdsalapbettpusa"/>
    <w:link w:val="Dtum"/>
    <w:uiPriority w:val="99"/>
    <w:semiHidden/>
    <w:rsid w:val="003D6597"/>
  </w:style>
  <w:style w:type="paragraph" w:styleId="Listaszerbekezds">
    <w:name w:val="List Paragraph"/>
    <w:basedOn w:val="Norml"/>
    <w:uiPriority w:val="34"/>
    <w:qFormat/>
    <w:rsid w:val="001C2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5</Pages>
  <Words>773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zsófia turi</dc:creator>
  <cp:keywords/>
  <dc:description/>
  <cp:lastModifiedBy>zsófia turi</cp:lastModifiedBy>
  <cp:revision>87</cp:revision>
  <dcterms:created xsi:type="dcterms:W3CDTF">2018-06-26T07:23:00Z</dcterms:created>
  <dcterms:modified xsi:type="dcterms:W3CDTF">2018-06-27T03:57:00Z</dcterms:modified>
</cp:coreProperties>
</file>